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3403" w:rsidRPr="003A0230" w:rsidRDefault="00AD3403" w:rsidP="007C7130">
      <w:pPr>
        <w:pStyle w:val="a5"/>
        <w:rPr>
          <w:rFonts w:ascii="Trebuchet MS" w:hAnsi="Trebuchet MS"/>
          <w:sz w:val="28"/>
          <w:szCs w:val="28"/>
        </w:rPr>
      </w:pPr>
    </w:p>
    <w:p w:rsidR="007C7130" w:rsidRPr="003A0230" w:rsidRDefault="007C7130" w:rsidP="007C7130">
      <w:pPr>
        <w:pStyle w:val="a5"/>
        <w:rPr>
          <w:rFonts w:ascii="Trebuchet MS" w:hAnsi="Trebuchet MS"/>
          <w:color w:val="333399"/>
          <w:sz w:val="40"/>
        </w:rPr>
      </w:pPr>
      <w:r w:rsidRPr="003A0230">
        <w:rPr>
          <w:rFonts w:ascii="Trebuchet MS" w:hAnsi="Trebuchet MS"/>
          <w:color w:val="333399"/>
          <w:sz w:val="40"/>
        </w:rPr>
        <w:t>Study visit group report</w:t>
      </w:r>
    </w:p>
    <w:p w:rsidR="00AD3403" w:rsidRPr="003A0230" w:rsidRDefault="00AD3403" w:rsidP="007C7130">
      <w:pPr>
        <w:pStyle w:val="a5"/>
        <w:rPr>
          <w:rFonts w:ascii="Trebuchet MS" w:hAnsi="Trebuchet MS"/>
          <w:sz w:val="20"/>
        </w:rPr>
      </w:pPr>
    </w:p>
    <w:p w:rsidR="007C7130" w:rsidRPr="003A0230" w:rsidRDefault="007C7130" w:rsidP="007C7130">
      <w:pPr>
        <w:rPr>
          <w:rFonts w:ascii="Trebuchet MS" w:hAnsi="Trebuchet MS"/>
          <w:sz w:val="8"/>
        </w:rPr>
      </w:pPr>
    </w:p>
    <w:tbl>
      <w:tblPr>
        <w:tblW w:w="0" w:type="auto"/>
        <w:tblLook w:val="01E0"/>
      </w:tblPr>
      <w:tblGrid>
        <w:gridCol w:w="2093"/>
        <w:gridCol w:w="6358"/>
      </w:tblGrid>
      <w:tr w:rsidR="00714971" w:rsidRPr="003A0230" w:rsidTr="00F47F70">
        <w:tc>
          <w:tcPr>
            <w:tcW w:w="2093" w:type="dxa"/>
            <w:shd w:val="clear" w:color="auto" w:fill="548DD4"/>
          </w:tcPr>
          <w:p w:rsidR="00714971" w:rsidRPr="003A0230" w:rsidRDefault="00714971" w:rsidP="00B51471">
            <w:pPr>
              <w:jc w:val="right"/>
              <w:rPr>
                <w:rFonts w:ascii="Trebuchet MS" w:hAnsi="Trebuchet MS"/>
                <w:b/>
                <w:color w:val="FFFFFF"/>
              </w:rPr>
            </w:pPr>
            <w:r w:rsidRPr="003A0230">
              <w:rPr>
                <w:rFonts w:ascii="Trebuchet MS" w:hAnsi="Trebuchet MS"/>
                <w:b/>
                <w:color w:val="FFFFFF"/>
              </w:rPr>
              <w:t>Group No</w:t>
            </w:r>
          </w:p>
        </w:tc>
        <w:tc>
          <w:tcPr>
            <w:tcW w:w="6358" w:type="dxa"/>
            <w:shd w:val="clear" w:color="auto" w:fill="548DD4"/>
          </w:tcPr>
          <w:p w:rsidR="00714971" w:rsidRPr="003A0230" w:rsidRDefault="00C900A1" w:rsidP="00F95195">
            <w:pPr>
              <w:rPr>
                <w:rFonts w:ascii="Trebuchet MS" w:hAnsi="Trebuchet MS"/>
                <w:b/>
                <w:bCs/>
                <w:i/>
                <w:color w:val="FFFFFF"/>
                <w:szCs w:val="24"/>
              </w:rPr>
            </w:pPr>
            <w:r>
              <w:rPr>
                <w:rFonts w:ascii="Trebuchet MS" w:hAnsi="Trebuchet MS"/>
                <w:b/>
                <w:bCs/>
                <w:i/>
                <w:color w:val="FFFFFF"/>
                <w:szCs w:val="24"/>
              </w:rPr>
              <w:t>208</w:t>
            </w:r>
          </w:p>
        </w:tc>
      </w:tr>
      <w:tr w:rsidR="00714971" w:rsidRPr="003A0230" w:rsidTr="00F47F70">
        <w:tc>
          <w:tcPr>
            <w:tcW w:w="2093" w:type="dxa"/>
          </w:tcPr>
          <w:p w:rsidR="00714971" w:rsidRPr="003A0230" w:rsidRDefault="00714971" w:rsidP="00F16CC9">
            <w:pPr>
              <w:spacing w:before="40"/>
              <w:jc w:val="right"/>
              <w:rPr>
                <w:rFonts w:ascii="Trebuchet MS" w:hAnsi="Trebuchet MS"/>
                <w:b/>
                <w:color w:val="000000"/>
              </w:rPr>
            </w:pPr>
            <w:r w:rsidRPr="003A0230">
              <w:rPr>
                <w:rFonts w:ascii="Trebuchet MS" w:hAnsi="Trebuchet MS"/>
                <w:b/>
                <w:color w:val="000000"/>
              </w:rPr>
              <w:t>Title of the visit</w:t>
            </w:r>
          </w:p>
        </w:tc>
        <w:tc>
          <w:tcPr>
            <w:tcW w:w="6358" w:type="dxa"/>
          </w:tcPr>
          <w:p w:rsidR="00C900A1" w:rsidRPr="00C900A1" w:rsidRDefault="00C900A1" w:rsidP="00C900A1">
            <w:pPr>
              <w:autoSpaceDE w:val="0"/>
              <w:autoSpaceDN w:val="0"/>
              <w:adjustRightInd w:val="0"/>
              <w:rPr>
                <w:rFonts w:ascii="Trebuchet MS" w:eastAsia="AdHelConAd-Bold" w:hAnsi="Trebuchet MS"/>
                <w:szCs w:val="24"/>
              </w:rPr>
            </w:pPr>
            <w:r>
              <w:rPr>
                <w:rFonts w:ascii="Trebuchet MS" w:hAnsi="Trebuchet MS"/>
                <w:szCs w:val="24"/>
              </w:rPr>
              <w:t xml:space="preserve">Networking for Europe </w:t>
            </w:r>
            <w:r w:rsidRPr="00C900A1">
              <w:rPr>
                <w:rFonts w:ascii="Trebuchet MS" w:hAnsi="Trebuchet MS"/>
                <w:szCs w:val="24"/>
              </w:rPr>
              <w:t>-</w:t>
            </w:r>
            <w:r w:rsidRPr="00C900A1">
              <w:rPr>
                <w:rFonts w:ascii="Trebuchet MS" w:eastAsia="AdHelConAd-Bold" w:hAnsi="Trebuchet MS"/>
                <w:szCs w:val="24"/>
              </w:rPr>
              <w:t xml:space="preserve"> Designing a European</w:t>
            </w:r>
          </w:p>
          <w:p w:rsidR="00714971" w:rsidRPr="003A0230" w:rsidRDefault="00C900A1" w:rsidP="00C900A1">
            <w:pPr>
              <w:pStyle w:val="a7"/>
              <w:tabs>
                <w:tab w:val="clear" w:pos="4153"/>
                <w:tab w:val="clear" w:pos="8306"/>
              </w:tabs>
              <w:spacing w:before="40"/>
              <w:rPr>
                <w:rFonts w:ascii="Trebuchet MS" w:hAnsi="Trebuchet MS"/>
                <w:szCs w:val="24"/>
              </w:rPr>
            </w:pPr>
            <w:r w:rsidRPr="00C900A1">
              <w:rPr>
                <w:rFonts w:ascii="Trebuchet MS" w:eastAsia="AdHelConAd-Bold" w:hAnsi="Trebuchet MS"/>
                <w:szCs w:val="24"/>
              </w:rPr>
              <w:t>curriculum for young citizens</w:t>
            </w:r>
            <w:r w:rsidRPr="00C900A1">
              <w:rPr>
                <w:szCs w:val="24"/>
              </w:rPr>
              <w:t xml:space="preserve"> </w:t>
            </w:r>
          </w:p>
        </w:tc>
      </w:tr>
      <w:tr w:rsidR="00714971" w:rsidRPr="003A0230" w:rsidTr="00F47F70">
        <w:tc>
          <w:tcPr>
            <w:tcW w:w="2093" w:type="dxa"/>
          </w:tcPr>
          <w:p w:rsidR="00714971" w:rsidRPr="003A0230" w:rsidRDefault="00714971" w:rsidP="00F16CC9">
            <w:pPr>
              <w:spacing w:before="40"/>
              <w:jc w:val="right"/>
              <w:rPr>
                <w:rFonts w:ascii="Trebuchet MS" w:hAnsi="Trebuchet MS"/>
                <w:b/>
                <w:color w:val="000000"/>
              </w:rPr>
            </w:pPr>
            <w:r w:rsidRPr="003A0230">
              <w:rPr>
                <w:rFonts w:ascii="Trebuchet MS" w:hAnsi="Trebuchet MS"/>
                <w:b/>
                <w:color w:val="000000"/>
              </w:rPr>
              <w:t>Topic</w:t>
            </w:r>
          </w:p>
        </w:tc>
        <w:tc>
          <w:tcPr>
            <w:tcW w:w="6358" w:type="dxa"/>
          </w:tcPr>
          <w:p w:rsidR="00714971" w:rsidRPr="003A0230" w:rsidRDefault="00C900A1" w:rsidP="00F16CC9">
            <w:pPr>
              <w:spacing w:before="40"/>
              <w:rPr>
                <w:rFonts w:ascii="Trebuchet MS" w:hAnsi="Trebuchet MS"/>
                <w:szCs w:val="24"/>
              </w:rPr>
            </w:pPr>
            <w:r w:rsidRPr="00C900A1">
              <w:rPr>
                <w:rFonts w:ascii="Trebuchet MS" w:hAnsi="Trebuchet MS"/>
                <w:szCs w:val="24"/>
                <w:lang w:val="en-US"/>
              </w:rPr>
              <w:t>Education for Active Citizenship and Sustainable Development</w:t>
            </w:r>
          </w:p>
        </w:tc>
      </w:tr>
      <w:tr w:rsidR="00714971" w:rsidRPr="003A0230" w:rsidTr="00F47F70">
        <w:tc>
          <w:tcPr>
            <w:tcW w:w="2093" w:type="dxa"/>
          </w:tcPr>
          <w:p w:rsidR="00714971" w:rsidRPr="003A0230" w:rsidRDefault="00714971" w:rsidP="00F16CC9">
            <w:pPr>
              <w:spacing w:before="40"/>
              <w:jc w:val="right"/>
              <w:rPr>
                <w:rFonts w:ascii="Trebuchet MS" w:hAnsi="Trebuchet MS"/>
                <w:b/>
                <w:color w:val="000000"/>
              </w:rPr>
            </w:pPr>
            <w:r w:rsidRPr="003A0230">
              <w:rPr>
                <w:rFonts w:ascii="Trebuchet MS" w:hAnsi="Trebuchet MS"/>
                <w:b/>
                <w:color w:val="000000"/>
              </w:rPr>
              <w:t>City, country</w:t>
            </w:r>
          </w:p>
        </w:tc>
        <w:tc>
          <w:tcPr>
            <w:tcW w:w="6358" w:type="dxa"/>
          </w:tcPr>
          <w:p w:rsidR="00714971" w:rsidRPr="003A0230" w:rsidRDefault="00CF3BD7" w:rsidP="00F16CC9">
            <w:pPr>
              <w:spacing w:before="40"/>
              <w:rPr>
                <w:rFonts w:ascii="Trebuchet MS" w:hAnsi="Trebuchet MS"/>
                <w:szCs w:val="24"/>
              </w:rPr>
            </w:pPr>
            <w:r>
              <w:rPr>
                <w:rFonts w:ascii="Trebuchet MS" w:hAnsi="Trebuchet MS"/>
                <w:szCs w:val="24"/>
              </w:rPr>
              <w:t xml:space="preserve">Essen, </w:t>
            </w:r>
            <w:r w:rsidR="001E5135">
              <w:rPr>
                <w:rFonts w:ascii="Trebuchet MS" w:hAnsi="Trebuchet MS"/>
                <w:szCs w:val="24"/>
              </w:rPr>
              <w:t>Germany</w:t>
            </w:r>
          </w:p>
        </w:tc>
      </w:tr>
      <w:tr w:rsidR="00714971" w:rsidRPr="003A0230" w:rsidTr="00F47F70">
        <w:tc>
          <w:tcPr>
            <w:tcW w:w="2093" w:type="dxa"/>
          </w:tcPr>
          <w:p w:rsidR="00714971" w:rsidRPr="003A0230" w:rsidRDefault="00714971" w:rsidP="00F16CC9">
            <w:pPr>
              <w:spacing w:before="40"/>
              <w:jc w:val="right"/>
              <w:rPr>
                <w:rFonts w:ascii="Trebuchet MS" w:hAnsi="Trebuchet MS"/>
                <w:b/>
                <w:color w:val="000000"/>
              </w:rPr>
            </w:pPr>
            <w:r w:rsidRPr="003A0230">
              <w:rPr>
                <w:rFonts w:ascii="Trebuchet MS" w:hAnsi="Trebuchet MS"/>
                <w:b/>
                <w:color w:val="000000"/>
              </w:rPr>
              <w:t xml:space="preserve">Type of visit </w:t>
            </w:r>
          </w:p>
        </w:tc>
        <w:tc>
          <w:tcPr>
            <w:tcW w:w="6358" w:type="dxa"/>
          </w:tcPr>
          <w:p w:rsidR="00714971" w:rsidRPr="001E5135" w:rsidRDefault="001E5135" w:rsidP="001E5135">
            <w:pPr>
              <w:autoSpaceDE w:val="0"/>
              <w:autoSpaceDN w:val="0"/>
              <w:adjustRightInd w:val="0"/>
              <w:rPr>
                <w:rFonts w:ascii="Trebuchet MS" w:eastAsia="AdHelConAd-Bold" w:hAnsi="Trebuchet MS"/>
                <w:b/>
                <w:bCs/>
                <w:szCs w:val="24"/>
              </w:rPr>
            </w:pPr>
            <w:r w:rsidRPr="001E5135">
              <w:rPr>
                <w:rFonts w:ascii="Trebuchet MS" w:eastAsia="AdHelConAd-Bold" w:hAnsi="Trebuchet MS"/>
                <w:b/>
                <w:bCs/>
                <w:szCs w:val="24"/>
              </w:rPr>
              <w:t>Mixed</w:t>
            </w:r>
          </w:p>
        </w:tc>
      </w:tr>
      <w:tr w:rsidR="00714971" w:rsidRPr="003A0230" w:rsidTr="00F47F70">
        <w:tc>
          <w:tcPr>
            <w:tcW w:w="2093" w:type="dxa"/>
          </w:tcPr>
          <w:p w:rsidR="00714971" w:rsidRPr="003A0230" w:rsidRDefault="00714971" w:rsidP="00F16CC9">
            <w:pPr>
              <w:spacing w:before="40"/>
              <w:jc w:val="right"/>
              <w:rPr>
                <w:rFonts w:ascii="Trebuchet MS" w:hAnsi="Trebuchet MS"/>
                <w:b/>
                <w:color w:val="000000"/>
              </w:rPr>
            </w:pPr>
            <w:r w:rsidRPr="003A0230">
              <w:rPr>
                <w:rFonts w:ascii="Trebuchet MS" w:hAnsi="Trebuchet MS"/>
                <w:b/>
                <w:color w:val="000000"/>
              </w:rPr>
              <w:t>Dates of visit</w:t>
            </w:r>
          </w:p>
        </w:tc>
        <w:tc>
          <w:tcPr>
            <w:tcW w:w="6358" w:type="dxa"/>
          </w:tcPr>
          <w:p w:rsidR="00714971" w:rsidRPr="001E5135" w:rsidRDefault="001E5135" w:rsidP="001E5135">
            <w:pPr>
              <w:autoSpaceDE w:val="0"/>
              <w:autoSpaceDN w:val="0"/>
              <w:adjustRightInd w:val="0"/>
              <w:rPr>
                <w:rFonts w:ascii="Trebuchet MS" w:eastAsia="AdHelConAd-Bold" w:hAnsi="Trebuchet MS"/>
                <w:b/>
                <w:bCs/>
                <w:szCs w:val="24"/>
              </w:rPr>
            </w:pPr>
            <w:r w:rsidRPr="001E5135">
              <w:rPr>
                <w:rFonts w:ascii="Trebuchet MS" w:eastAsia="AdHelConAd-Bold" w:hAnsi="Trebuchet MS"/>
                <w:b/>
                <w:bCs/>
                <w:szCs w:val="24"/>
              </w:rPr>
              <w:t>19/5/2014-23/5/2014</w:t>
            </w:r>
          </w:p>
        </w:tc>
      </w:tr>
      <w:tr w:rsidR="00714971" w:rsidRPr="003A0230" w:rsidTr="00F47F70">
        <w:tc>
          <w:tcPr>
            <w:tcW w:w="2093" w:type="dxa"/>
          </w:tcPr>
          <w:p w:rsidR="00714971" w:rsidRPr="003A0230" w:rsidRDefault="00714971" w:rsidP="00F16CC9">
            <w:pPr>
              <w:spacing w:before="40"/>
              <w:jc w:val="right"/>
              <w:rPr>
                <w:rFonts w:ascii="Trebuchet MS" w:hAnsi="Trebuchet MS"/>
                <w:b/>
                <w:bCs/>
                <w:color w:val="000000"/>
              </w:rPr>
            </w:pPr>
            <w:r w:rsidRPr="003A0230">
              <w:rPr>
                <w:rFonts w:ascii="Trebuchet MS" w:hAnsi="Trebuchet MS"/>
                <w:b/>
                <w:bCs/>
                <w:color w:val="000000"/>
              </w:rPr>
              <w:t>Group reporter</w:t>
            </w:r>
          </w:p>
        </w:tc>
        <w:tc>
          <w:tcPr>
            <w:tcW w:w="6358" w:type="dxa"/>
          </w:tcPr>
          <w:p w:rsidR="007876EE" w:rsidRDefault="007876EE" w:rsidP="00F16CC9">
            <w:pPr>
              <w:spacing w:before="40"/>
              <w:rPr>
                <w:rFonts w:ascii="Trebuchet MS" w:hAnsi="Trebuchet MS"/>
                <w:szCs w:val="24"/>
              </w:rPr>
            </w:pPr>
            <w:r>
              <w:rPr>
                <w:rFonts w:ascii="Trebuchet MS" w:hAnsi="Trebuchet MS"/>
                <w:szCs w:val="24"/>
              </w:rPr>
              <w:t>G</w:t>
            </w:r>
            <w:r w:rsidRPr="007876EE">
              <w:rPr>
                <w:rFonts w:ascii="Trebuchet MS" w:hAnsi="Trebuchet MS"/>
                <w:caps/>
                <w:szCs w:val="24"/>
              </w:rPr>
              <w:t>rondin</w:t>
            </w:r>
            <w:r>
              <w:rPr>
                <w:rFonts w:ascii="Trebuchet MS" w:hAnsi="Trebuchet MS"/>
                <w:szCs w:val="24"/>
              </w:rPr>
              <w:t xml:space="preserve"> Rene-Pierre</w:t>
            </w:r>
          </w:p>
          <w:p w:rsidR="007876EE" w:rsidRPr="003A0230" w:rsidRDefault="007876EE" w:rsidP="00F16CC9">
            <w:pPr>
              <w:spacing w:before="40"/>
              <w:rPr>
                <w:rFonts w:ascii="Trebuchet MS" w:hAnsi="Trebuchet MS"/>
                <w:szCs w:val="24"/>
              </w:rPr>
            </w:pPr>
          </w:p>
        </w:tc>
      </w:tr>
    </w:tbl>
    <w:p w:rsidR="00763A42" w:rsidRPr="003A0230" w:rsidRDefault="00763A42" w:rsidP="00FE711C">
      <w:pPr>
        <w:jc w:val="center"/>
        <w:rPr>
          <w:rFonts w:ascii="Trebuchet MS" w:hAnsi="Trebuchet MS"/>
          <w:sz w:val="22"/>
          <w:szCs w:val="22"/>
        </w:rPr>
      </w:pPr>
    </w:p>
    <w:p w:rsidR="00FE711C" w:rsidRPr="003A0230" w:rsidRDefault="00FE711C" w:rsidP="00FE711C">
      <w:pPr>
        <w:jc w:val="center"/>
        <w:rPr>
          <w:rFonts w:ascii="Trebuchet MS" w:hAnsi="Trebuchet MS"/>
          <w:sz w:val="22"/>
          <w:szCs w:val="22"/>
        </w:rPr>
      </w:pPr>
      <w:r w:rsidRPr="003A0230">
        <w:rPr>
          <w:rFonts w:ascii="Trebuchet MS" w:hAnsi="Trebuchet MS"/>
          <w:sz w:val="22"/>
          <w:szCs w:val="22"/>
        </w:rPr>
        <w:t>Dear participants,</w:t>
      </w:r>
    </w:p>
    <w:p w:rsidR="00FE711C" w:rsidRPr="003A0230" w:rsidRDefault="00FE711C" w:rsidP="00FE711C">
      <w:pPr>
        <w:rPr>
          <w:rFonts w:ascii="Trebuchet MS" w:hAnsi="Trebuchet MS"/>
          <w:sz w:val="22"/>
          <w:szCs w:val="22"/>
        </w:rPr>
      </w:pPr>
    </w:p>
    <w:p w:rsidR="00FE711C" w:rsidRPr="003A0230" w:rsidRDefault="00FE711C" w:rsidP="00FE711C">
      <w:pPr>
        <w:jc w:val="both"/>
        <w:rPr>
          <w:rFonts w:ascii="Trebuchet MS" w:hAnsi="Trebuchet MS"/>
          <w:sz w:val="22"/>
          <w:szCs w:val="22"/>
        </w:rPr>
      </w:pPr>
      <w:r w:rsidRPr="003A0230">
        <w:rPr>
          <w:rFonts w:ascii="Trebuchet MS" w:hAnsi="Trebuchet MS"/>
          <w:sz w:val="22"/>
          <w:szCs w:val="22"/>
        </w:rPr>
        <w:t xml:space="preserve">The purpose of a study visit is to generate an exchange of experience and good practice between the country you visit and the countries you all come from. Thus, participating in a study visit can be an exciting experience and an important learning tool for you. </w:t>
      </w:r>
    </w:p>
    <w:p w:rsidR="00FE711C" w:rsidRPr="003A0230" w:rsidRDefault="00FE711C" w:rsidP="00FE711C">
      <w:pPr>
        <w:jc w:val="both"/>
        <w:rPr>
          <w:rFonts w:ascii="Trebuchet MS" w:hAnsi="Trebuchet MS"/>
          <w:sz w:val="22"/>
          <w:szCs w:val="22"/>
        </w:rPr>
      </w:pPr>
    </w:p>
    <w:p w:rsidR="00FE711C" w:rsidRPr="003A0230" w:rsidRDefault="00FE711C" w:rsidP="00FE711C">
      <w:pPr>
        <w:jc w:val="both"/>
        <w:rPr>
          <w:rFonts w:ascii="Trebuchet MS" w:hAnsi="Trebuchet MS"/>
          <w:sz w:val="22"/>
          <w:szCs w:val="22"/>
        </w:rPr>
      </w:pPr>
      <w:r w:rsidRPr="003A0230">
        <w:rPr>
          <w:rFonts w:ascii="Trebuchet MS" w:hAnsi="Trebuchet MS"/>
          <w:sz w:val="22"/>
          <w:szCs w:val="22"/>
        </w:rPr>
        <w:t>During the visit you are invited to prepare a group report summarising your discussions and learning. This will help Cedefop disseminate what you have learnt to others, who share your interest but did not participate in this particular study visit.</w:t>
      </w:r>
    </w:p>
    <w:p w:rsidR="00FE711C" w:rsidRPr="003A0230" w:rsidRDefault="00FE711C" w:rsidP="00FE711C">
      <w:pPr>
        <w:jc w:val="both"/>
        <w:rPr>
          <w:rFonts w:ascii="Trebuchet MS" w:hAnsi="Trebuchet MS"/>
          <w:sz w:val="22"/>
          <w:szCs w:val="22"/>
        </w:rPr>
      </w:pPr>
    </w:p>
    <w:p w:rsidR="00FE711C" w:rsidRPr="003A0230" w:rsidRDefault="00FE711C" w:rsidP="00FE711C">
      <w:pPr>
        <w:jc w:val="both"/>
        <w:rPr>
          <w:rFonts w:ascii="Trebuchet MS" w:hAnsi="Trebuchet MS"/>
          <w:sz w:val="22"/>
          <w:szCs w:val="22"/>
        </w:rPr>
      </w:pPr>
      <w:r w:rsidRPr="003A0230">
        <w:rPr>
          <w:rFonts w:ascii="Trebuchet MS" w:hAnsi="Trebuchet MS"/>
          <w:sz w:val="22"/>
          <w:szCs w:val="22"/>
        </w:rPr>
        <w:t xml:space="preserve">On the first day of the visit, you are to select a reporter who will be responsible for preparing the final report and submitting it to Cedefop. Everybody should contribute to the report by sharing their views, knowledge, and practices in their respective countries. Please start working on the report from the first day of the visit. </w:t>
      </w:r>
    </w:p>
    <w:p w:rsidR="00FE711C" w:rsidRPr="003A0230" w:rsidRDefault="00FE711C" w:rsidP="00FE711C">
      <w:pPr>
        <w:jc w:val="both"/>
        <w:rPr>
          <w:rFonts w:ascii="Trebuchet MS" w:hAnsi="Trebuchet MS"/>
          <w:sz w:val="22"/>
          <w:szCs w:val="22"/>
        </w:rPr>
      </w:pPr>
    </w:p>
    <w:p w:rsidR="00FE711C" w:rsidRPr="003A0230" w:rsidRDefault="00FE711C" w:rsidP="00FE711C">
      <w:pPr>
        <w:jc w:val="both"/>
        <w:rPr>
          <w:rFonts w:ascii="Trebuchet MS" w:hAnsi="Trebuchet MS"/>
          <w:sz w:val="22"/>
          <w:szCs w:val="22"/>
        </w:rPr>
      </w:pPr>
      <w:r w:rsidRPr="003A0230">
        <w:rPr>
          <w:rFonts w:ascii="Trebuchet MS" w:hAnsi="Trebuchet MS"/>
          <w:sz w:val="22"/>
          <w:szCs w:val="22"/>
        </w:rPr>
        <w:t xml:space="preserve">You will, of course, be taking your own notes during presentations and field visits; but the group report should highlight the result of the group’s reflections on what was seen and learnt during the entire visit and the different perspectives brought by the different countries and participants. The report should </w:t>
      </w:r>
      <w:r w:rsidRPr="003A0230">
        <w:rPr>
          <w:rFonts w:ascii="Trebuchet MS" w:hAnsi="Trebuchet MS"/>
          <w:b/>
          <w:sz w:val="22"/>
          <w:szCs w:val="22"/>
        </w:rPr>
        <w:t xml:space="preserve">NOT </w:t>
      </w:r>
      <w:r w:rsidRPr="003A0230">
        <w:rPr>
          <w:rFonts w:ascii="Trebuchet MS" w:hAnsi="Trebuchet MS"/>
          <w:sz w:val="22"/>
          <w:szCs w:val="22"/>
        </w:rPr>
        <w:t xml:space="preserve">read as a travel diary, describing every day and every session or visit. </w:t>
      </w:r>
    </w:p>
    <w:p w:rsidR="00FE711C" w:rsidRPr="003A0230" w:rsidRDefault="00FE711C" w:rsidP="00FE711C">
      <w:pPr>
        <w:jc w:val="both"/>
        <w:rPr>
          <w:rFonts w:ascii="Trebuchet MS" w:hAnsi="Trebuchet MS"/>
          <w:sz w:val="22"/>
          <w:szCs w:val="22"/>
        </w:rPr>
      </w:pPr>
    </w:p>
    <w:p w:rsidR="00FE711C" w:rsidRPr="003A0230" w:rsidRDefault="00FE711C" w:rsidP="00FE711C">
      <w:pPr>
        <w:pStyle w:val="3"/>
        <w:rPr>
          <w:rFonts w:ascii="Trebuchet MS" w:hAnsi="Trebuchet MS"/>
          <w:sz w:val="22"/>
          <w:szCs w:val="22"/>
        </w:rPr>
      </w:pPr>
      <w:r w:rsidRPr="003A0230">
        <w:rPr>
          <w:rFonts w:ascii="Trebuchet MS" w:hAnsi="Trebuchet MS"/>
          <w:sz w:val="22"/>
          <w:szCs w:val="22"/>
        </w:rPr>
        <w:t xml:space="preserve">Cedefop will publish extracts of your reports on its website and make them available to experts in education and vocational training. When writing the report, please keep this readership in mind: make your report clear, interesting, and detailed enough to be useful to colleagues throughout </w:t>
      </w:r>
      <w:smartTag w:uri="urn:schemas-microsoft-com:office:smarttags" w:element="place">
        <w:r w:rsidRPr="003A0230">
          <w:rPr>
            <w:rFonts w:ascii="Trebuchet MS" w:hAnsi="Trebuchet MS"/>
            <w:sz w:val="22"/>
            <w:szCs w:val="22"/>
          </w:rPr>
          <w:t>Europe</w:t>
        </w:r>
      </w:smartTag>
      <w:r w:rsidRPr="003A0230">
        <w:rPr>
          <w:rFonts w:ascii="Trebuchet MS" w:hAnsi="Trebuchet MS"/>
          <w:sz w:val="22"/>
          <w:szCs w:val="22"/>
        </w:rPr>
        <w:t xml:space="preserve">. </w:t>
      </w:r>
    </w:p>
    <w:p w:rsidR="00FE711C" w:rsidRPr="003A0230" w:rsidRDefault="00FE711C" w:rsidP="00FE711C">
      <w:pPr>
        <w:pStyle w:val="3"/>
        <w:rPr>
          <w:rFonts w:ascii="Trebuchet MS" w:hAnsi="Trebuchet MS"/>
          <w:sz w:val="22"/>
          <w:szCs w:val="22"/>
        </w:rPr>
      </w:pPr>
    </w:p>
    <w:p w:rsidR="00FE711C" w:rsidRPr="003A0230" w:rsidRDefault="00FE711C" w:rsidP="00FE711C">
      <w:pPr>
        <w:pStyle w:val="3"/>
        <w:rPr>
          <w:rFonts w:ascii="Trebuchet MS" w:hAnsi="Trebuchet MS"/>
          <w:sz w:val="22"/>
          <w:szCs w:val="22"/>
        </w:rPr>
      </w:pPr>
      <w:r w:rsidRPr="003A0230">
        <w:rPr>
          <w:rFonts w:ascii="Trebuchet MS" w:hAnsi="Trebuchet MS"/>
          <w:sz w:val="22"/>
          <w:szCs w:val="22"/>
        </w:rPr>
        <w:t>By attaching any photos to the report, you agree to Cedefop’s right to use them in its publications on study visits and on its website.</w:t>
      </w:r>
    </w:p>
    <w:p w:rsidR="00FE711C" w:rsidRPr="003A0230" w:rsidRDefault="00FE711C" w:rsidP="00FE711C">
      <w:pPr>
        <w:jc w:val="both"/>
        <w:rPr>
          <w:rFonts w:ascii="Trebuchet MS" w:hAnsi="Trebuchet MS"/>
          <w:sz w:val="22"/>
          <w:szCs w:val="22"/>
        </w:rPr>
      </w:pPr>
    </w:p>
    <w:p w:rsidR="00FE711C" w:rsidRPr="003A0230" w:rsidRDefault="00FE711C" w:rsidP="00FE711C">
      <w:pPr>
        <w:pStyle w:val="2"/>
        <w:rPr>
          <w:rFonts w:ascii="Trebuchet MS" w:hAnsi="Trebuchet MS"/>
          <w:b w:val="0"/>
          <w:sz w:val="22"/>
          <w:szCs w:val="22"/>
        </w:rPr>
      </w:pPr>
      <w:r w:rsidRPr="003A0230">
        <w:rPr>
          <w:rFonts w:ascii="Trebuchet MS" w:hAnsi="Trebuchet MS"/>
          <w:b w:val="0"/>
          <w:sz w:val="22"/>
          <w:szCs w:val="22"/>
        </w:rPr>
        <w:t>Please prepare the report in the working language of the group.</w:t>
      </w:r>
    </w:p>
    <w:p w:rsidR="00FE711C" w:rsidRPr="003A0230" w:rsidRDefault="00FE711C" w:rsidP="00FE711C">
      <w:pPr>
        <w:pStyle w:val="2"/>
        <w:rPr>
          <w:rFonts w:ascii="Trebuchet MS" w:hAnsi="Trebuchet MS"/>
          <w:b w:val="0"/>
          <w:sz w:val="22"/>
          <w:szCs w:val="22"/>
        </w:rPr>
      </w:pPr>
      <w:r w:rsidRPr="003A0230">
        <w:rPr>
          <w:rFonts w:ascii="Trebuchet MS" w:hAnsi="Trebuchet MS"/>
          <w:b w:val="0"/>
          <w:sz w:val="22"/>
          <w:szCs w:val="22"/>
        </w:rPr>
        <w:t>Please do not include the programme or list of participants.</w:t>
      </w:r>
    </w:p>
    <w:p w:rsidR="00FE711C" w:rsidRPr="003A0230" w:rsidRDefault="00FE711C" w:rsidP="00FE711C">
      <w:pPr>
        <w:jc w:val="both"/>
        <w:rPr>
          <w:rFonts w:ascii="Trebuchet MS" w:hAnsi="Trebuchet MS"/>
          <w:sz w:val="22"/>
          <w:szCs w:val="22"/>
        </w:rPr>
      </w:pPr>
    </w:p>
    <w:p w:rsidR="00FE711C" w:rsidRPr="003A0230" w:rsidRDefault="00FE711C" w:rsidP="00FE711C">
      <w:pPr>
        <w:pStyle w:val="2"/>
        <w:rPr>
          <w:rFonts w:ascii="Trebuchet MS" w:hAnsi="Trebuchet MS"/>
          <w:sz w:val="22"/>
          <w:szCs w:val="22"/>
        </w:rPr>
      </w:pPr>
      <w:r w:rsidRPr="003A0230">
        <w:rPr>
          <w:rFonts w:ascii="Trebuchet MS" w:hAnsi="Trebuchet MS"/>
          <w:sz w:val="22"/>
          <w:szCs w:val="22"/>
        </w:rPr>
        <w:t>The reporter should submit the report to Cedefop (</w:t>
      </w:r>
      <w:hyperlink r:id="rId7" w:history="1">
        <w:r w:rsidRPr="003A0230">
          <w:rPr>
            <w:rStyle w:val="aa"/>
            <w:rFonts w:ascii="Trebuchet MS" w:hAnsi="Trebuchet MS"/>
            <w:color w:val="auto"/>
            <w:sz w:val="22"/>
            <w:szCs w:val="22"/>
            <w:u w:val="none"/>
          </w:rPr>
          <w:t>studyvisits@cedefop.europa.eu</w:t>
        </w:r>
      </w:hyperlink>
      <w:r w:rsidRPr="003A0230">
        <w:rPr>
          <w:rFonts w:ascii="Trebuchet MS" w:hAnsi="Trebuchet MS"/>
          <w:sz w:val="22"/>
          <w:szCs w:val="22"/>
        </w:rPr>
        <w:t xml:space="preserve">) within ONE month </w:t>
      </w:r>
      <w:r w:rsidR="00242529" w:rsidRPr="003A0230">
        <w:rPr>
          <w:rFonts w:ascii="Trebuchet MS" w:hAnsi="Trebuchet MS"/>
          <w:sz w:val="22"/>
          <w:szCs w:val="22"/>
        </w:rPr>
        <w:t xml:space="preserve">of </w:t>
      </w:r>
      <w:r w:rsidRPr="003A0230">
        <w:rPr>
          <w:rFonts w:ascii="Trebuchet MS" w:hAnsi="Trebuchet MS"/>
          <w:sz w:val="22"/>
          <w:szCs w:val="22"/>
        </w:rPr>
        <w:t>the visit.</w:t>
      </w:r>
    </w:p>
    <w:p w:rsidR="00FE711C" w:rsidRPr="003A0230" w:rsidRDefault="00FE711C" w:rsidP="007C7130">
      <w:pPr>
        <w:jc w:val="center"/>
        <w:rPr>
          <w:rFonts w:ascii="Trebuchet MS" w:hAnsi="Trebuchet MS"/>
        </w:rPr>
      </w:pPr>
    </w:p>
    <w:p w:rsidR="00FE711C" w:rsidRPr="003A0230" w:rsidRDefault="00FE711C" w:rsidP="007C7130">
      <w:pPr>
        <w:jc w:val="center"/>
        <w:rPr>
          <w:rFonts w:ascii="Trebuchet MS" w:hAnsi="Trebuchet MS"/>
        </w:rPr>
      </w:pPr>
    </w:p>
    <w:tbl>
      <w:tblPr>
        <w:tblW w:w="0" w:type="auto"/>
        <w:shd w:val="clear" w:color="auto" w:fill="800080"/>
        <w:tblLook w:val="01E0"/>
      </w:tblPr>
      <w:tblGrid>
        <w:gridCol w:w="8451"/>
      </w:tblGrid>
      <w:tr w:rsidR="003E1E7C" w:rsidRPr="003A0230" w:rsidTr="009E1754">
        <w:tc>
          <w:tcPr>
            <w:tcW w:w="8451" w:type="dxa"/>
            <w:shd w:val="clear" w:color="auto" w:fill="800080"/>
          </w:tcPr>
          <w:p w:rsidR="001B55C6" w:rsidRPr="003A0230" w:rsidRDefault="00790D0E" w:rsidP="009E1754">
            <w:pPr>
              <w:rPr>
                <w:rFonts w:ascii="Trebuchet MS" w:hAnsi="Trebuchet MS"/>
                <w:color w:val="FFFFFF"/>
                <w:sz w:val="32"/>
                <w:szCs w:val="24"/>
              </w:rPr>
            </w:pPr>
            <w:r w:rsidRPr="003A0230">
              <w:rPr>
                <w:rFonts w:ascii="Trebuchet MS" w:hAnsi="Trebuchet MS" w:cs="Arial,Bold"/>
                <w:bCs/>
                <w:color w:val="FFFFFF"/>
                <w:sz w:val="32"/>
                <w:szCs w:val="24"/>
                <w:lang w:eastAsia="es-ES"/>
              </w:rPr>
              <w:t xml:space="preserve">I </w:t>
            </w:r>
            <w:r w:rsidR="008F3CE5" w:rsidRPr="003A0230">
              <w:rPr>
                <w:rFonts w:ascii="Trebuchet MS" w:hAnsi="Trebuchet MS" w:cs="Arial,Bold"/>
                <w:bCs/>
                <w:color w:val="FFFFFF"/>
                <w:sz w:val="32"/>
                <w:szCs w:val="24"/>
                <w:lang w:eastAsia="es-ES"/>
              </w:rPr>
              <w:t>FINDINGS</w:t>
            </w:r>
          </w:p>
        </w:tc>
      </w:tr>
    </w:tbl>
    <w:p w:rsidR="00C52A86" w:rsidRPr="003A0230" w:rsidRDefault="00C52A86" w:rsidP="000D5C0A">
      <w:pPr>
        <w:pStyle w:val="Revisin1"/>
        <w:rPr>
          <w:rFonts w:ascii="Trebuchet MS" w:hAnsi="Trebuchet MS"/>
          <w:b/>
          <w:sz w:val="12"/>
          <w:szCs w:val="12"/>
        </w:rPr>
      </w:pPr>
    </w:p>
    <w:p w:rsidR="004122DF" w:rsidRPr="003A0230" w:rsidRDefault="004122DF" w:rsidP="004122DF">
      <w:pPr>
        <w:pStyle w:val="3"/>
        <w:rPr>
          <w:rFonts w:ascii="Trebuchet MS" w:hAnsi="Trebuchet MS"/>
        </w:rPr>
      </w:pPr>
      <w:r w:rsidRPr="003A0230">
        <w:rPr>
          <w:rFonts w:ascii="Trebuchet MS" w:hAnsi="Trebuchet MS"/>
        </w:rPr>
        <w:t xml:space="preserve">This section summarises the findings of the group while visiting host institutions, discussing issues with the hosts and within the group. You will be reflecting on what you learnt every day. But to put them together and give an overall picture, you need to devote a special session to prepare the final report on the last day of the visit. </w:t>
      </w:r>
    </w:p>
    <w:p w:rsidR="004122DF" w:rsidRPr="003A0230" w:rsidRDefault="004122DF" w:rsidP="004122DF">
      <w:pPr>
        <w:jc w:val="both"/>
        <w:rPr>
          <w:rFonts w:ascii="Trebuchet MS" w:hAnsi="Trebuchet MS"/>
        </w:rPr>
      </w:pPr>
    </w:p>
    <w:p w:rsidR="004122DF" w:rsidRPr="003A0230" w:rsidRDefault="004122DF" w:rsidP="004122DF">
      <w:pPr>
        <w:jc w:val="both"/>
        <w:rPr>
          <w:rFonts w:ascii="Trebuchet MS" w:hAnsi="Trebuchet MS"/>
          <w:b/>
        </w:rPr>
      </w:pPr>
      <w:r w:rsidRPr="003A0230">
        <w:rPr>
          <w:rFonts w:ascii="Trebuchet MS" w:hAnsi="Trebuchet MS"/>
          <w:b/>
        </w:rPr>
        <w:t xml:space="preserve">In this section, it is important that you describe not only things you learnt about the host country but also what you learnt about the countries represented by group members. </w:t>
      </w:r>
    </w:p>
    <w:p w:rsidR="004122DF" w:rsidRPr="003A0230" w:rsidRDefault="004122DF" w:rsidP="004122DF">
      <w:pPr>
        <w:jc w:val="both"/>
        <w:rPr>
          <w:rFonts w:ascii="Trebuchet MS" w:hAnsi="Trebuchet MS"/>
          <w:szCs w:val="24"/>
        </w:rPr>
      </w:pPr>
    </w:p>
    <w:p w:rsidR="007D5FAF" w:rsidRPr="003A0230" w:rsidRDefault="007D5FAF" w:rsidP="007D5FAF">
      <w:pPr>
        <w:jc w:val="both"/>
        <w:rPr>
          <w:rFonts w:ascii="Trebuchet MS" w:hAnsi="Trebuchet MS"/>
          <w:szCs w:val="24"/>
        </w:rPr>
      </w:pPr>
    </w:p>
    <w:p w:rsidR="007D5FAF" w:rsidRPr="003A0230" w:rsidRDefault="005C17DA" w:rsidP="005C17DA">
      <w:pPr>
        <w:pStyle w:val="Revisin1"/>
        <w:shd w:val="clear" w:color="auto" w:fill="548DD4"/>
        <w:ind w:left="284" w:hanging="284"/>
        <w:rPr>
          <w:rFonts w:ascii="Trebuchet MS" w:hAnsi="Trebuchet MS"/>
          <w:b/>
          <w:color w:val="FFFFFF"/>
        </w:rPr>
      </w:pPr>
      <w:r w:rsidRPr="003A0230">
        <w:rPr>
          <w:rFonts w:ascii="Trebuchet MS" w:hAnsi="Trebuchet MS"/>
          <w:b/>
          <w:color w:val="FFFFFF"/>
        </w:rPr>
        <w:t xml:space="preserve">1. </w:t>
      </w:r>
      <w:r w:rsidR="007D5FAF" w:rsidRPr="003A0230">
        <w:rPr>
          <w:rFonts w:ascii="Trebuchet MS" w:hAnsi="Trebuchet MS"/>
          <w:b/>
          <w:color w:val="FFFFFF"/>
        </w:rPr>
        <w:t>One of the objectives of the study visits programme is to exchange examples of good practice among hosts and participants. Cedefop will select well-described projects/programmes/initiatives and disseminate them to former participants and a wider public, including potential partners for future projects. Therefore it is important that you identify and describe all aspects that, in your view, make these projects/programmes/initiatives successful and worth exploring.</w:t>
      </w:r>
    </w:p>
    <w:p w:rsidR="007D5FAF" w:rsidRDefault="007D5FAF" w:rsidP="00674764">
      <w:pPr>
        <w:pStyle w:val="11"/>
        <w:ind w:left="0"/>
        <w:rPr>
          <w:rFonts w:ascii="Trebuchet MS" w:hAnsi="Trebuchet MS"/>
          <w:szCs w:val="24"/>
        </w:rPr>
      </w:pPr>
    </w:p>
    <w:p w:rsidR="00CF3BD7" w:rsidRPr="003A0230" w:rsidRDefault="00CF3BD7" w:rsidP="00674764">
      <w:pPr>
        <w:pStyle w:val="11"/>
        <w:ind w:left="0"/>
        <w:rPr>
          <w:rFonts w:ascii="Trebuchet MS" w:hAnsi="Trebuchet MS"/>
          <w:szCs w:val="24"/>
        </w:rPr>
      </w:pPr>
    </w:p>
    <w:p w:rsidR="00674764" w:rsidRPr="003A0230" w:rsidRDefault="00674764" w:rsidP="00674764">
      <w:pPr>
        <w:pStyle w:val="11"/>
        <w:ind w:left="0"/>
        <w:rPr>
          <w:rFonts w:ascii="Trebuchet MS" w:hAnsi="Trebuchet MS"/>
          <w:szCs w:val="24"/>
        </w:rPr>
      </w:pPr>
    </w:p>
    <w:p w:rsidR="00674764" w:rsidRPr="003A0230" w:rsidRDefault="00674764" w:rsidP="00674764">
      <w:pPr>
        <w:pStyle w:val="11"/>
        <w:ind w:left="0"/>
        <w:rPr>
          <w:rFonts w:ascii="Trebuchet MS" w:hAnsi="Trebuchet MS"/>
          <w:szCs w:val="24"/>
        </w:rPr>
      </w:pPr>
    </w:p>
    <w:p w:rsidR="00674764" w:rsidRPr="003A0230" w:rsidRDefault="00674764" w:rsidP="00674764">
      <w:pPr>
        <w:pStyle w:val="11"/>
        <w:ind w:left="0"/>
        <w:rPr>
          <w:rFonts w:ascii="Trebuchet MS" w:hAnsi="Trebuchet MS"/>
          <w:szCs w:val="24"/>
        </w:rPr>
      </w:pPr>
    </w:p>
    <w:p w:rsidR="00674764" w:rsidRPr="003A0230" w:rsidRDefault="00674764" w:rsidP="00674764">
      <w:pPr>
        <w:pStyle w:val="11"/>
        <w:ind w:left="0"/>
        <w:rPr>
          <w:rFonts w:ascii="Trebuchet MS" w:hAnsi="Trebuchet MS"/>
          <w:szCs w:val="24"/>
        </w:rPr>
      </w:pPr>
    </w:p>
    <w:p w:rsidR="00674764" w:rsidRPr="003A0230" w:rsidRDefault="00674764" w:rsidP="00674764">
      <w:pPr>
        <w:pStyle w:val="11"/>
        <w:ind w:left="0"/>
        <w:rPr>
          <w:rFonts w:ascii="Trebuchet MS" w:hAnsi="Trebuchet MS"/>
          <w:szCs w:val="24"/>
        </w:rPr>
      </w:pPr>
    </w:p>
    <w:p w:rsidR="00674764" w:rsidRPr="003A0230" w:rsidRDefault="00674764" w:rsidP="00674764">
      <w:pPr>
        <w:pStyle w:val="11"/>
        <w:ind w:left="0"/>
        <w:rPr>
          <w:rFonts w:ascii="Trebuchet MS" w:hAnsi="Trebuchet MS"/>
          <w:szCs w:val="24"/>
        </w:rPr>
      </w:pPr>
    </w:p>
    <w:p w:rsidR="00674764" w:rsidRPr="003A0230" w:rsidRDefault="00674764" w:rsidP="00674764">
      <w:pPr>
        <w:pStyle w:val="11"/>
        <w:ind w:left="0"/>
        <w:rPr>
          <w:rFonts w:ascii="Trebuchet MS" w:hAnsi="Trebuchet MS"/>
          <w:szCs w:val="24"/>
        </w:rPr>
      </w:pPr>
    </w:p>
    <w:p w:rsidR="00674764" w:rsidRPr="003A0230" w:rsidRDefault="00674764" w:rsidP="00674764">
      <w:pPr>
        <w:pStyle w:val="11"/>
        <w:ind w:left="0"/>
        <w:rPr>
          <w:rFonts w:ascii="Trebuchet MS" w:hAnsi="Trebuchet MS"/>
          <w:szCs w:val="24"/>
        </w:rPr>
      </w:pPr>
    </w:p>
    <w:p w:rsidR="00F0568C" w:rsidRPr="003A0230" w:rsidRDefault="00F0568C" w:rsidP="00F0568C">
      <w:pPr>
        <w:jc w:val="both"/>
        <w:rPr>
          <w:rFonts w:ascii="Trebuchet MS" w:hAnsi="Trebuchet MS"/>
          <w:szCs w:val="24"/>
        </w:rPr>
      </w:pPr>
    </w:p>
    <w:p w:rsidR="00F0568C" w:rsidRPr="003A0230" w:rsidRDefault="00F0568C" w:rsidP="00F0568C">
      <w:pPr>
        <w:pStyle w:val="a6"/>
        <w:ind w:left="0"/>
        <w:rPr>
          <w:rFonts w:ascii="Trebuchet MS" w:hAnsi="Trebuchet MS"/>
        </w:rPr>
      </w:pPr>
    </w:p>
    <w:p w:rsidR="001F29A4" w:rsidRPr="003A0230" w:rsidRDefault="001F29A4" w:rsidP="00F0568C">
      <w:pPr>
        <w:pStyle w:val="a6"/>
        <w:ind w:left="0"/>
        <w:rPr>
          <w:rFonts w:ascii="Trebuchet MS" w:hAnsi="Trebuchet MS"/>
        </w:rPr>
        <w:sectPr w:rsidR="001F29A4" w:rsidRPr="003A0230" w:rsidSect="00C14894">
          <w:headerReference w:type="default" r:id="rId8"/>
          <w:footerReference w:type="even" r:id="rId9"/>
          <w:footerReference w:type="default" r:id="rId10"/>
          <w:headerReference w:type="first" r:id="rId11"/>
          <w:footerReference w:type="first" r:id="rId12"/>
          <w:pgSz w:w="11906" w:h="16838" w:code="9"/>
          <w:pgMar w:top="1276" w:right="1797" w:bottom="1276" w:left="1797" w:header="720" w:footer="692" w:gutter="0"/>
          <w:cols w:space="720"/>
          <w:titlePg/>
        </w:sectPr>
      </w:pPr>
    </w:p>
    <w:p w:rsidR="00566F02" w:rsidRDefault="00566F02" w:rsidP="009A4442">
      <w:pPr>
        <w:jc w:val="both"/>
        <w:rPr>
          <w:rFonts w:ascii="Trebuchet MS" w:hAnsi="Trebuchet MS"/>
        </w:rPr>
      </w:pPr>
      <w:r w:rsidRPr="003A0230">
        <w:rPr>
          <w:rFonts w:ascii="Trebuchet MS" w:hAnsi="Trebuchet MS"/>
        </w:rPr>
        <w:lastRenderedPageBreak/>
        <w:t>Describe each of the good practices you learnt about during the visit (both from the hosts and from one anot</w:t>
      </w:r>
      <w:r w:rsidR="00B53CD8">
        <w:rPr>
          <w:rFonts w:ascii="Trebuchet MS" w:hAnsi="Trebuchet MS"/>
        </w:rPr>
        <w:t>her) indicating the following:</w:t>
      </w:r>
    </w:p>
    <w:p w:rsidR="00B53CD8" w:rsidRPr="003A0230" w:rsidRDefault="00B53CD8" w:rsidP="009A4442">
      <w:pPr>
        <w:jc w:val="both"/>
        <w:rPr>
          <w:rFonts w:ascii="Trebuchet MS" w:hAnsi="Trebuchet MS"/>
          <w:szCs w:val="24"/>
        </w:rPr>
      </w:pPr>
    </w:p>
    <w:tbl>
      <w:tblPr>
        <w:tblW w:w="513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073"/>
        <w:gridCol w:w="2076"/>
        <w:gridCol w:w="2076"/>
        <w:gridCol w:w="2246"/>
        <w:gridCol w:w="2269"/>
        <w:gridCol w:w="4148"/>
      </w:tblGrid>
      <w:tr w:rsidR="007D5FAF" w:rsidRPr="003A0230" w:rsidTr="00D24503">
        <w:tc>
          <w:tcPr>
            <w:tcW w:w="696" w:type="pct"/>
            <w:shd w:val="clear" w:color="auto" w:fill="E0E0E0"/>
          </w:tcPr>
          <w:p w:rsidR="007D5FAF" w:rsidRPr="003A0230" w:rsidRDefault="007D5FAF" w:rsidP="00AC5337">
            <w:pPr>
              <w:pStyle w:val="a4"/>
              <w:rPr>
                <w:rFonts w:ascii="Trebuchet MS" w:hAnsi="Trebuchet MS"/>
                <w:sz w:val="20"/>
                <w:szCs w:val="20"/>
              </w:rPr>
            </w:pPr>
            <w:r w:rsidRPr="003A0230">
              <w:rPr>
                <w:rFonts w:ascii="Trebuchet MS" w:hAnsi="Trebuchet MS"/>
                <w:sz w:val="20"/>
                <w:szCs w:val="20"/>
              </w:rPr>
              <w:t>title of the project/programme/initiative</w:t>
            </w:r>
          </w:p>
          <w:p w:rsidR="007D5FAF" w:rsidRPr="003A0230" w:rsidRDefault="007D5FAF" w:rsidP="00AC5337">
            <w:pPr>
              <w:jc w:val="center"/>
              <w:rPr>
                <w:rFonts w:ascii="Trebuchet MS" w:hAnsi="Trebuchet MS"/>
                <w:sz w:val="20"/>
              </w:rPr>
            </w:pPr>
          </w:p>
        </w:tc>
        <w:tc>
          <w:tcPr>
            <w:tcW w:w="697" w:type="pct"/>
            <w:shd w:val="clear" w:color="auto" w:fill="E0E0E0"/>
          </w:tcPr>
          <w:p w:rsidR="007D5FAF" w:rsidRPr="003A0230" w:rsidRDefault="007D5FAF" w:rsidP="00AC5337">
            <w:pPr>
              <w:jc w:val="center"/>
              <w:rPr>
                <w:rFonts w:ascii="Trebuchet MS" w:hAnsi="Trebuchet MS"/>
                <w:sz w:val="20"/>
              </w:rPr>
            </w:pPr>
            <w:r w:rsidRPr="003A0230">
              <w:rPr>
                <w:rFonts w:ascii="Trebuchet MS" w:hAnsi="Trebuchet MS"/>
                <w:sz w:val="20"/>
              </w:rPr>
              <w:t>country</w:t>
            </w:r>
          </w:p>
        </w:tc>
        <w:tc>
          <w:tcPr>
            <w:tcW w:w="697" w:type="pct"/>
            <w:shd w:val="clear" w:color="auto" w:fill="E0E0E0"/>
          </w:tcPr>
          <w:p w:rsidR="007D5FAF" w:rsidRPr="003A0230" w:rsidRDefault="007D5FAF" w:rsidP="00BF17E0">
            <w:pPr>
              <w:jc w:val="center"/>
              <w:rPr>
                <w:rFonts w:ascii="Trebuchet MS" w:hAnsi="Trebuchet MS"/>
                <w:sz w:val="20"/>
              </w:rPr>
            </w:pPr>
            <w:r w:rsidRPr="003A0230">
              <w:rPr>
                <w:rFonts w:ascii="Trebuchet MS" w:hAnsi="Trebuchet MS"/>
                <w:sz w:val="20"/>
              </w:rPr>
              <w:t>name of the institution that implements it (if possible, provide a website)</w:t>
            </w:r>
          </w:p>
        </w:tc>
        <w:tc>
          <w:tcPr>
            <w:tcW w:w="754" w:type="pct"/>
            <w:shd w:val="clear" w:color="auto" w:fill="E0E0E0"/>
          </w:tcPr>
          <w:p w:rsidR="007D5FAF" w:rsidRPr="003A0230" w:rsidRDefault="007D5FAF" w:rsidP="00AC5337">
            <w:pPr>
              <w:jc w:val="center"/>
              <w:rPr>
                <w:rFonts w:ascii="Trebuchet MS" w:hAnsi="Trebuchet MS"/>
                <w:sz w:val="20"/>
              </w:rPr>
            </w:pPr>
            <w:r w:rsidRPr="003A0230">
              <w:rPr>
                <w:rFonts w:ascii="Trebuchet MS" w:hAnsi="Trebuchet MS"/>
                <w:sz w:val="20"/>
              </w:rPr>
              <w:t>contact person (if possible) who presented the programme to the group</w:t>
            </w:r>
          </w:p>
          <w:p w:rsidR="007D5FAF" w:rsidRPr="003A0230" w:rsidRDefault="007D5FAF" w:rsidP="00AC5337">
            <w:pPr>
              <w:jc w:val="center"/>
              <w:rPr>
                <w:rFonts w:ascii="Trebuchet MS" w:hAnsi="Trebuchet MS"/>
                <w:sz w:val="20"/>
              </w:rPr>
            </w:pPr>
          </w:p>
        </w:tc>
        <w:tc>
          <w:tcPr>
            <w:tcW w:w="762" w:type="pct"/>
            <w:shd w:val="clear" w:color="auto" w:fill="E0E0E0"/>
          </w:tcPr>
          <w:p w:rsidR="007D5FAF" w:rsidRPr="003A0230" w:rsidRDefault="007D5FAF" w:rsidP="00AC5337">
            <w:pPr>
              <w:jc w:val="center"/>
              <w:rPr>
                <w:rFonts w:ascii="Trebuchet MS" w:hAnsi="Trebuchet MS"/>
                <w:sz w:val="20"/>
              </w:rPr>
            </w:pPr>
            <w:r w:rsidRPr="003A0230">
              <w:rPr>
                <w:rFonts w:ascii="Trebuchet MS" w:hAnsi="Trebuchet MS"/>
                <w:sz w:val="20"/>
              </w:rPr>
              <w:t>whom the project/ programme/ initiative addresses</w:t>
            </w:r>
          </w:p>
          <w:p w:rsidR="007D5FAF" w:rsidRPr="003A0230" w:rsidRDefault="007D5FAF" w:rsidP="00AC5337">
            <w:pPr>
              <w:jc w:val="center"/>
              <w:rPr>
                <w:rFonts w:ascii="Trebuchet MS" w:hAnsi="Trebuchet MS"/>
                <w:sz w:val="20"/>
              </w:rPr>
            </w:pPr>
          </w:p>
        </w:tc>
        <w:tc>
          <w:tcPr>
            <w:tcW w:w="1393" w:type="pct"/>
            <w:shd w:val="clear" w:color="auto" w:fill="E0E0E0"/>
          </w:tcPr>
          <w:p w:rsidR="007D5FAF" w:rsidRPr="003A0230" w:rsidRDefault="007D5FAF" w:rsidP="00AC5337">
            <w:pPr>
              <w:jc w:val="center"/>
              <w:rPr>
                <w:rFonts w:ascii="Trebuchet MS" w:hAnsi="Trebuchet MS"/>
                <w:sz w:val="20"/>
              </w:rPr>
            </w:pPr>
            <w:r w:rsidRPr="003A0230">
              <w:rPr>
                <w:rFonts w:ascii="Trebuchet MS" w:hAnsi="Trebuchet MS"/>
                <w:sz w:val="20"/>
              </w:rPr>
              <w:t xml:space="preserve">what features of the project/programme/initiative make it an example of good practice </w:t>
            </w:r>
          </w:p>
          <w:p w:rsidR="007D5FAF" w:rsidRPr="003A0230" w:rsidRDefault="007D5FAF" w:rsidP="00AC5337">
            <w:pPr>
              <w:jc w:val="center"/>
              <w:rPr>
                <w:rFonts w:ascii="Trebuchet MS" w:hAnsi="Trebuchet MS"/>
                <w:sz w:val="20"/>
              </w:rPr>
            </w:pPr>
          </w:p>
        </w:tc>
      </w:tr>
      <w:tr w:rsidR="007D5FAF" w:rsidRPr="003A0230" w:rsidTr="00D24503">
        <w:tc>
          <w:tcPr>
            <w:tcW w:w="696" w:type="pct"/>
          </w:tcPr>
          <w:p w:rsidR="007D5FAF" w:rsidRPr="00BF17E0" w:rsidRDefault="00B031E0" w:rsidP="00BF17E0">
            <w:pPr>
              <w:pStyle w:val="a4"/>
              <w:spacing w:before="120" w:after="120"/>
              <w:rPr>
                <w:rFonts w:ascii="Trebuchet MS" w:hAnsi="Trebuchet MS"/>
                <w:sz w:val="22"/>
                <w:szCs w:val="22"/>
              </w:rPr>
            </w:pPr>
            <w:r w:rsidRPr="00BF17E0">
              <w:rPr>
                <w:rFonts w:ascii="Trebuchet MS" w:hAnsi="Trebuchet MS"/>
                <w:sz w:val="22"/>
                <w:szCs w:val="22"/>
              </w:rPr>
              <w:t>Europaschule</w:t>
            </w:r>
          </w:p>
        </w:tc>
        <w:tc>
          <w:tcPr>
            <w:tcW w:w="697" w:type="pct"/>
          </w:tcPr>
          <w:p w:rsidR="007D5FAF" w:rsidRPr="00BF17E0" w:rsidRDefault="00B031E0" w:rsidP="00BF17E0">
            <w:pPr>
              <w:spacing w:before="120" w:after="120"/>
              <w:jc w:val="center"/>
              <w:rPr>
                <w:rFonts w:ascii="Trebuchet MS" w:hAnsi="Trebuchet MS"/>
                <w:sz w:val="22"/>
                <w:szCs w:val="22"/>
              </w:rPr>
            </w:pPr>
            <w:r w:rsidRPr="00BF17E0">
              <w:rPr>
                <w:rFonts w:ascii="Trebuchet MS" w:hAnsi="Trebuchet MS"/>
                <w:sz w:val="22"/>
                <w:szCs w:val="22"/>
              </w:rPr>
              <w:t>Germany</w:t>
            </w:r>
          </w:p>
        </w:tc>
        <w:tc>
          <w:tcPr>
            <w:tcW w:w="697" w:type="pct"/>
          </w:tcPr>
          <w:p w:rsidR="007D5FAF" w:rsidRDefault="00B031E0" w:rsidP="00BF17E0">
            <w:pPr>
              <w:spacing w:before="120" w:after="120"/>
              <w:jc w:val="center"/>
              <w:rPr>
                <w:rFonts w:ascii="Trebuchet MS" w:hAnsi="Trebuchet MS"/>
                <w:sz w:val="22"/>
                <w:szCs w:val="22"/>
              </w:rPr>
            </w:pPr>
            <w:r w:rsidRPr="00BF17E0">
              <w:rPr>
                <w:rFonts w:ascii="Trebuchet MS" w:hAnsi="Trebuchet MS"/>
                <w:sz w:val="22"/>
                <w:szCs w:val="22"/>
              </w:rPr>
              <w:t>MSW</w:t>
            </w:r>
          </w:p>
          <w:p w:rsidR="00530BE5" w:rsidRPr="00BF17E0" w:rsidRDefault="00530BE5" w:rsidP="00BF17E0">
            <w:pPr>
              <w:spacing w:before="120" w:after="120"/>
              <w:jc w:val="center"/>
              <w:rPr>
                <w:rFonts w:ascii="Trebuchet MS" w:hAnsi="Trebuchet MS"/>
                <w:sz w:val="22"/>
                <w:szCs w:val="22"/>
              </w:rPr>
            </w:pPr>
            <w:hyperlink r:id="rId13" w:history="1">
              <w:r w:rsidRPr="007D5575">
                <w:rPr>
                  <w:rStyle w:val="aa"/>
                  <w:rFonts w:ascii="Trebuchet MS" w:hAnsi="Trebuchet MS"/>
                  <w:sz w:val="22"/>
                  <w:szCs w:val="22"/>
                </w:rPr>
                <w:t>www.schulministerium.nrw.de</w:t>
              </w:r>
            </w:hyperlink>
            <w:r>
              <w:rPr>
                <w:rFonts w:ascii="Trebuchet MS" w:hAnsi="Trebuchet MS"/>
                <w:sz w:val="22"/>
                <w:szCs w:val="22"/>
              </w:rPr>
              <w:t xml:space="preserve"> </w:t>
            </w:r>
          </w:p>
        </w:tc>
        <w:tc>
          <w:tcPr>
            <w:tcW w:w="754" w:type="pct"/>
          </w:tcPr>
          <w:p w:rsidR="007D5FAF" w:rsidRPr="00BF17E0" w:rsidRDefault="00B031E0" w:rsidP="00BF17E0">
            <w:pPr>
              <w:spacing w:before="120" w:after="120"/>
              <w:jc w:val="center"/>
              <w:rPr>
                <w:rFonts w:ascii="Trebuchet MS" w:hAnsi="Trebuchet MS"/>
                <w:sz w:val="22"/>
                <w:szCs w:val="22"/>
              </w:rPr>
            </w:pPr>
            <w:r w:rsidRPr="00BF17E0">
              <w:rPr>
                <w:rFonts w:ascii="Trebuchet MS" w:hAnsi="Trebuchet MS"/>
                <w:sz w:val="22"/>
                <w:szCs w:val="22"/>
              </w:rPr>
              <w:t>Joachim Keferstein</w:t>
            </w:r>
          </w:p>
        </w:tc>
        <w:tc>
          <w:tcPr>
            <w:tcW w:w="762" w:type="pct"/>
          </w:tcPr>
          <w:p w:rsidR="007D5FAF" w:rsidRPr="00BF17E0" w:rsidRDefault="00B031E0" w:rsidP="00BF17E0">
            <w:pPr>
              <w:spacing w:before="120" w:after="120"/>
              <w:jc w:val="center"/>
              <w:rPr>
                <w:rFonts w:ascii="Trebuchet MS" w:hAnsi="Trebuchet MS"/>
                <w:sz w:val="22"/>
                <w:szCs w:val="22"/>
              </w:rPr>
            </w:pPr>
            <w:r w:rsidRPr="00BF17E0">
              <w:rPr>
                <w:rFonts w:ascii="Trebuchet MS" w:hAnsi="Trebuchet MS"/>
                <w:sz w:val="22"/>
                <w:szCs w:val="22"/>
              </w:rPr>
              <w:t>All types of schools</w:t>
            </w:r>
          </w:p>
        </w:tc>
        <w:tc>
          <w:tcPr>
            <w:tcW w:w="1393" w:type="pct"/>
          </w:tcPr>
          <w:p w:rsidR="007D5FAF" w:rsidRPr="00BF17E0" w:rsidRDefault="00B031E0" w:rsidP="00BF17E0">
            <w:pPr>
              <w:spacing w:before="120" w:after="120"/>
              <w:jc w:val="center"/>
              <w:rPr>
                <w:rFonts w:ascii="Trebuchet MS" w:hAnsi="Trebuchet MS"/>
                <w:sz w:val="22"/>
                <w:szCs w:val="22"/>
              </w:rPr>
            </w:pPr>
            <w:r w:rsidRPr="00BF17E0">
              <w:rPr>
                <w:rFonts w:ascii="Trebuchet MS" w:hAnsi="Trebuchet MS"/>
                <w:sz w:val="22"/>
                <w:szCs w:val="22"/>
              </w:rPr>
              <w:t xml:space="preserve">Schools have to </w:t>
            </w:r>
            <w:r w:rsidR="00B53CD8" w:rsidRPr="00BF17E0">
              <w:rPr>
                <w:rFonts w:ascii="Trebuchet MS" w:hAnsi="Trebuchet MS"/>
                <w:sz w:val="22"/>
                <w:szCs w:val="22"/>
              </w:rPr>
              <w:t>fulfil</w:t>
            </w:r>
            <w:r w:rsidRPr="00BF17E0">
              <w:rPr>
                <w:rFonts w:ascii="Trebuchet MS" w:hAnsi="Trebuchet MS"/>
                <w:sz w:val="22"/>
                <w:szCs w:val="22"/>
              </w:rPr>
              <w:t xml:space="preserve"> 5 criteria in order to ob</w:t>
            </w:r>
            <w:r w:rsidR="00BF17E0" w:rsidRPr="00BF17E0">
              <w:rPr>
                <w:rFonts w:ascii="Trebuchet MS" w:hAnsi="Trebuchet MS"/>
                <w:sz w:val="22"/>
                <w:szCs w:val="22"/>
              </w:rPr>
              <w:t>tain E</w:t>
            </w:r>
            <w:r w:rsidRPr="00BF17E0">
              <w:rPr>
                <w:rFonts w:ascii="Trebuchet MS" w:hAnsi="Trebuchet MS"/>
                <w:sz w:val="22"/>
                <w:szCs w:val="22"/>
              </w:rPr>
              <w:t>uropaschule certification</w:t>
            </w:r>
          </w:p>
        </w:tc>
      </w:tr>
      <w:tr w:rsidR="007D5FAF" w:rsidRPr="003A0230" w:rsidTr="00D24503">
        <w:tc>
          <w:tcPr>
            <w:tcW w:w="696" w:type="pct"/>
          </w:tcPr>
          <w:p w:rsidR="007D5FAF" w:rsidRPr="00BF17E0" w:rsidRDefault="00B031E0" w:rsidP="00BF17E0">
            <w:pPr>
              <w:pStyle w:val="a4"/>
              <w:spacing w:before="120" w:after="120"/>
              <w:rPr>
                <w:rFonts w:ascii="Trebuchet MS" w:hAnsi="Trebuchet MS"/>
                <w:sz w:val="22"/>
                <w:szCs w:val="22"/>
              </w:rPr>
            </w:pPr>
            <w:r w:rsidRPr="00BF17E0">
              <w:rPr>
                <w:rFonts w:ascii="Trebuchet MS" w:hAnsi="Trebuchet MS"/>
                <w:sz w:val="22"/>
                <w:szCs w:val="22"/>
              </w:rPr>
              <w:t>Eur</w:t>
            </w:r>
            <w:r w:rsidR="00C962AC">
              <w:rPr>
                <w:rFonts w:ascii="Trebuchet MS" w:hAnsi="Trebuchet MS"/>
                <w:sz w:val="22"/>
                <w:szCs w:val="22"/>
              </w:rPr>
              <w:t>opean</w:t>
            </w:r>
            <w:r w:rsidRPr="00BF17E0">
              <w:rPr>
                <w:rFonts w:ascii="Trebuchet MS" w:hAnsi="Trebuchet MS"/>
                <w:sz w:val="22"/>
                <w:szCs w:val="22"/>
              </w:rPr>
              <w:t xml:space="preserve"> Business Baccalaureate Diploma</w:t>
            </w:r>
          </w:p>
        </w:tc>
        <w:tc>
          <w:tcPr>
            <w:tcW w:w="697" w:type="pct"/>
          </w:tcPr>
          <w:p w:rsidR="007D5FAF" w:rsidRPr="00BF17E0" w:rsidRDefault="00490DDB" w:rsidP="00BF17E0">
            <w:pPr>
              <w:spacing w:before="120" w:after="120"/>
              <w:jc w:val="center"/>
              <w:rPr>
                <w:rFonts w:ascii="Trebuchet MS" w:hAnsi="Trebuchet MS"/>
                <w:sz w:val="22"/>
                <w:szCs w:val="22"/>
              </w:rPr>
            </w:pPr>
            <w:r w:rsidRPr="00BF17E0">
              <w:rPr>
                <w:rFonts w:ascii="Trebuchet MS" w:hAnsi="Trebuchet MS"/>
                <w:sz w:val="22"/>
                <w:szCs w:val="22"/>
              </w:rPr>
              <w:t>Germany</w:t>
            </w:r>
          </w:p>
        </w:tc>
        <w:tc>
          <w:tcPr>
            <w:tcW w:w="697" w:type="pct"/>
          </w:tcPr>
          <w:p w:rsidR="007D5FAF" w:rsidRDefault="00BF391C" w:rsidP="00BF17E0">
            <w:pPr>
              <w:spacing w:before="120" w:after="120"/>
              <w:jc w:val="center"/>
              <w:rPr>
                <w:rFonts w:ascii="Trebuchet MS" w:hAnsi="Trebuchet MS"/>
                <w:sz w:val="22"/>
                <w:szCs w:val="22"/>
              </w:rPr>
            </w:pPr>
            <w:r>
              <w:rPr>
                <w:rFonts w:ascii="Trebuchet MS" w:hAnsi="Trebuchet MS"/>
                <w:sz w:val="22"/>
                <w:szCs w:val="22"/>
              </w:rPr>
              <w:t>Rudolf-Rempel-Berufskolleg in Bielefed</w:t>
            </w:r>
          </w:p>
          <w:p w:rsidR="00BF391C" w:rsidRPr="00BF391C" w:rsidRDefault="00BF391C" w:rsidP="00BF17E0">
            <w:pPr>
              <w:spacing w:before="120" w:after="120"/>
              <w:jc w:val="center"/>
              <w:rPr>
                <w:rFonts w:ascii="Trebuchet MS" w:hAnsi="Trebuchet MS"/>
                <w:sz w:val="20"/>
              </w:rPr>
            </w:pPr>
            <w:hyperlink r:id="rId14" w:history="1">
              <w:r w:rsidRPr="00BF391C">
                <w:rPr>
                  <w:rStyle w:val="aa"/>
                  <w:rFonts w:ascii="Trebuchet MS" w:hAnsi="Trebuchet MS"/>
                  <w:sz w:val="20"/>
                </w:rPr>
                <w:t>www.eurobacdiploma.eu</w:t>
              </w:r>
            </w:hyperlink>
          </w:p>
          <w:p w:rsidR="00BF391C" w:rsidRPr="00BF17E0" w:rsidRDefault="00BF391C" w:rsidP="00BF17E0">
            <w:pPr>
              <w:spacing w:before="120" w:after="120"/>
              <w:jc w:val="center"/>
              <w:rPr>
                <w:rFonts w:ascii="Trebuchet MS" w:hAnsi="Trebuchet MS"/>
                <w:sz w:val="22"/>
                <w:szCs w:val="22"/>
              </w:rPr>
            </w:pPr>
          </w:p>
        </w:tc>
        <w:tc>
          <w:tcPr>
            <w:tcW w:w="754" w:type="pct"/>
          </w:tcPr>
          <w:p w:rsidR="007D5FAF" w:rsidRPr="00BF17E0" w:rsidRDefault="00490DDB" w:rsidP="00BF17E0">
            <w:pPr>
              <w:spacing w:before="120" w:after="120"/>
              <w:jc w:val="center"/>
              <w:rPr>
                <w:rFonts w:ascii="Trebuchet MS" w:hAnsi="Trebuchet MS"/>
                <w:sz w:val="22"/>
                <w:szCs w:val="22"/>
              </w:rPr>
            </w:pPr>
            <w:r w:rsidRPr="00BF17E0">
              <w:rPr>
                <w:rFonts w:ascii="Trebuchet MS" w:hAnsi="Trebuchet MS"/>
                <w:sz w:val="22"/>
                <w:szCs w:val="22"/>
              </w:rPr>
              <w:t>Herr Heyd</w:t>
            </w:r>
          </w:p>
        </w:tc>
        <w:tc>
          <w:tcPr>
            <w:tcW w:w="762" w:type="pct"/>
          </w:tcPr>
          <w:p w:rsidR="007D5FAF" w:rsidRPr="00BF17E0" w:rsidRDefault="0040471F" w:rsidP="00BF17E0">
            <w:pPr>
              <w:spacing w:before="120" w:after="120"/>
              <w:jc w:val="center"/>
              <w:rPr>
                <w:rFonts w:ascii="Trebuchet MS" w:hAnsi="Trebuchet MS"/>
                <w:sz w:val="22"/>
                <w:szCs w:val="22"/>
              </w:rPr>
            </w:pPr>
            <w:r>
              <w:rPr>
                <w:rFonts w:ascii="Trebuchet MS" w:hAnsi="Trebuchet MS"/>
                <w:sz w:val="22"/>
                <w:szCs w:val="22"/>
              </w:rPr>
              <w:t>EBBD Network (Denmark, Hu</w:t>
            </w:r>
            <w:r w:rsidR="00B53CD8">
              <w:rPr>
                <w:rFonts w:ascii="Trebuchet MS" w:hAnsi="Trebuchet MS"/>
                <w:sz w:val="22"/>
                <w:szCs w:val="22"/>
              </w:rPr>
              <w:t>ngary</w:t>
            </w:r>
            <w:r>
              <w:rPr>
                <w:rFonts w:ascii="Trebuchet MS" w:hAnsi="Trebuchet MS"/>
                <w:sz w:val="22"/>
                <w:szCs w:val="22"/>
              </w:rPr>
              <w:t>, Romania, Germany, Finland, Austria, Nederland)</w:t>
            </w:r>
          </w:p>
        </w:tc>
        <w:tc>
          <w:tcPr>
            <w:tcW w:w="1393" w:type="pct"/>
          </w:tcPr>
          <w:p w:rsidR="007D5FAF" w:rsidRPr="00BF17E0" w:rsidRDefault="0040471F" w:rsidP="0040471F">
            <w:pPr>
              <w:spacing w:before="120" w:after="120"/>
              <w:jc w:val="center"/>
              <w:rPr>
                <w:rFonts w:ascii="Trebuchet MS" w:hAnsi="Trebuchet MS"/>
                <w:sz w:val="22"/>
                <w:szCs w:val="22"/>
              </w:rPr>
            </w:pPr>
            <w:r>
              <w:rPr>
                <w:rFonts w:ascii="Trebuchet MS" w:hAnsi="Trebuchet MS"/>
                <w:sz w:val="22"/>
                <w:szCs w:val="22"/>
              </w:rPr>
              <w:t xml:space="preserve">This </w:t>
            </w:r>
            <w:r w:rsidR="00B53CD8">
              <w:rPr>
                <w:rFonts w:ascii="Trebuchet MS" w:hAnsi="Trebuchet MS"/>
                <w:sz w:val="22"/>
                <w:szCs w:val="22"/>
              </w:rPr>
              <w:t>certificate</w:t>
            </w:r>
            <w:r>
              <w:rPr>
                <w:rFonts w:ascii="Trebuchet MS" w:hAnsi="Trebuchet MS"/>
                <w:sz w:val="22"/>
                <w:szCs w:val="22"/>
              </w:rPr>
              <w:t xml:space="preserve"> </w:t>
            </w:r>
            <w:r w:rsidR="00B53CD8">
              <w:rPr>
                <w:rFonts w:ascii="Trebuchet MS" w:hAnsi="Trebuchet MS"/>
                <w:sz w:val="22"/>
                <w:szCs w:val="22"/>
              </w:rPr>
              <w:t xml:space="preserve">allows to </w:t>
            </w:r>
            <w:r>
              <w:rPr>
                <w:rFonts w:ascii="Trebuchet MS" w:hAnsi="Trebuchet MS"/>
                <w:sz w:val="22"/>
                <w:szCs w:val="22"/>
              </w:rPr>
              <w:t>wo</w:t>
            </w:r>
            <w:r w:rsidR="00530BE5">
              <w:rPr>
                <w:rFonts w:ascii="Trebuchet MS" w:hAnsi="Trebuchet MS"/>
                <w:sz w:val="22"/>
                <w:szCs w:val="22"/>
              </w:rPr>
              <w:t>r</w:t>
            </w:r>
            <w:r w:rsidR="00B53CD8">
              <w:rPr>
                <w:rFonts w:ascii="Trebuchet MS" w:hAnsi="Trebuchet MS"/>
                <w:sz w:val="22"/>
                <w:szCs w:val="22"/>
              </w:rPr>
              <w:t>k</w:t>
            </w:r>
            <w:r w:rsidR="00530BE5">
              <w:rPr>
                <w:rFonts w:ascii="Trebuchet MS" w:hAnsi="Trebuchet MS"/>
                <w:sz w:val="22"/>
                <w:szCs w:val="22"/>
              </w:rPr>
              <w:t xml:space="preserve"> on</w:t>
            </w:r>
            <w:r>
              <w:rPr>
                <w:rFonts w:ascii="Trebuchet MS" w:hAnsi="Trebuchet MS"/>
                <w:sz w:val="22"/>
                <w:szCs w:val="22"/>
              </w:rPr>
              <w:t xml:space="preserve"> 3 standard competences  : business competence, soft skills and technical requirements</w:t>
            </w:r>
            <w:r w:rsidR="00B53CD8">
              <w:rPr>
                <w:rFonts w:ascii="Trebuchet MS" w:hAnsi="Trebuchet MS"/>
                <w:sz w:val="22"/>
                <w:szCs w:val="22"/>
              </w:rPr>
              <w:t xml:space="preserve">. It’s an accreditation valuable </w:t>
            </w:r>
            <w:r w:rsidR="00674256">
              <w:rPr>
                <w:rFonts w:ascii="Trebuchet MS" w:hAnsi="Trebuchet MS"/>
                <w:sz w:val="22"/>
                <w:szCs w:val="22"/>
              </w:rPr>
              <w:t>for companies and for the labour market.</w:t>
            </w:r>
          </w:p>
        </w:tc>
      </w:tr>
      <w:tr w:rsidR="00530BE5" w:rsidRPr="003A0230" w:rsidTr="00D24503">
        <w:tc>
          <w:tcPr>
            <w:tcW w:w="696" w:type="pct"/>
          </w:tcPr>
          <w:p w:rsidR="00530BE5" w:rsidRPr="00BF17E0" w:rsidRDefault="00530BE5" w:rsidP="00BF17E0">
            <w:pPr>
              <w:pStyle w:val="a4"/>
              <w:spacing w:before="120" w:after="120"/>
              <w:rPr>
                <w:rFonts w:ascii="Trebuchet MS" w:hAnsi="Trebuchet MS"/>
                <w:sz w:val="22"/>
                <w:szCs w:val="22"/>
              </w:rPr>
            </w:pPr>
            <w:r w:rsidRPr="00BF17E0">
              <w:rPr>
                <w:rFonts w:ascii="Trebuchet MS" w:hAnsi="Trebuchet MS"/>
                <w:sz w:val="22"/>
                <w:szCs w:val="22"/>
              </w:rPr>
              <w:t>Apprenticeship</w:t>
            </w:r>
          </w:p>
        </w:tc>
        <w:tc>
          <w:tcPr>
            <w:tcW w:w="697" w:type="pct"/>
          </w:tcPr>
          <w:p w:rsidR="00530BE5" w:rsidRPr="00BF17E0" w:rsidRDefault="00530BE5" w:rsidP="00BF17E0">
            <w:pPr>
              <w:spacing w:before="120" w:after="120"/>
              <w:jc w:val="center"/>
              <w:rPr>
                <w:rFonts w:ascii="Trebuchet MS" w:hAnsi="Trebuchet MS"/>
                <w:sz w:val="22"/>
                <w:szCs w:val="22"/>
              </w:rPr>
            </w:pPr>
            <w:r w:rsidRPr="00BF17E0">
              <w:rPr>
                <w:rFonts w:ascii="Trebuchet MS" w:hAnsi="Trebuchet MS"/>
                <w:sz w:val="22"/>
                <w:szCs w:val="22"/>
              </w:rPr>
              <w:t>Germany</w:t>
            </w:r>
          </w:p>
        </w:tc>
        <w:tc>
          <w:tcPr>
            <w:tcW w:w="697" w:type="pct"/>
          </w:tcPr>
          <w:p w:rsidR="00530BE5" w:rsidRDefault="00530BE5" w:rsidP="00B53CD8">
            <w:pPr>
              <w:spacing w:before="120" w:after="120"/>
              <w:jc w:val="center"/>
              <w:rPr>
                <w:rFonts w:ascii="Trebuchet MS" w:hAnsi="Trebuchet MS"/>
                <w:sz w:val="22"/>
                <w:szCs w:val="22"/>
              </w:rPr>
            </w:pPr>
            <w:r w:rsidRPr="00BF17E0">
              <w:rPr>
                <w:rFonts w:ascii="Trebuchet MS" w:hAnsi="Trebuchet MS"/>
                <w:sz w:val="22"/>
                <w:szCs w:val="22"/>
              </w:rPr>
              <w:t>MSW</w:t>
            </w:r>
            <w:r>
              <w:rPr>
                <w:rFonts w:ascii="Trebuchet MS" w:hAnsi="Trebuchet MS"/>
                <w:sz w:val="22"/>
                <w:szCs w:val="22"/>
              </w:rPr>
              <w:t xml:space="preserve"> -</w:t>
            </w:r>
          </w:p>
          <w:p w:rsidR="00530BE5" w:rsidRDefault="00530BE5" w:rsidP="00B53CD8">
            <w:pPr>
              <w:spacing w:before="120" w:after="120"/>
              <w:jc w:val="center"/>
              <w:rPr>
                <w:rFonts w:ascii="Trebuchet MS" w:hAnsi="Trebuchet MS"/>
                <w:sz w:val="22"/>
                <w:szCs w:val="22"/>
              </w:rPr>
            </w:pPr>
            <w:r>
              <w:rPr>
                <w:rFonts w:ascii="Trebuchet MS" w:hAnsi="Trebuchet MS"/>
                <w:sz w:val="22"/>
                <w:szCs w:val="22"/>
              </w:rPr>
              <w:t xml:space="preserve">Berufsschule – </w:t>
            </w:r>
          </w:p>
          <w:p w:rsidR="00530BE5" w:rsidRPr="00BF17E0" w:rsidRDefault="00530BE5" w:rsidP="00B53CD8">
            <w:pPr>
              <w:spacing w:before="120" w:after="120"/>
              <w:jc w:val="center"/>
              <w:rPr>
                <w:rFonts w:ascii="Trebuchet MS" w:hAnsi="Trebuchet MS"/>
                <w:sz w:val="22"/>
                <w:szCs w:val="22"/>
              </w:rPr>
            </w:pPr>
            <w:hyperlink r:id="rId15" w:history="1">
              <w:r w:rsidRPr="007D5575">
                <w:rPr>
                  <w:rStyle w:val="aa"/>
                  <w:rFonts w:ascii="Trebuchet MS" w:hAnsi="Trebuchet MS"/>
                  <w:sz w:val="22"/>
                  <w:szCs w:val="22"/>
                </w:rPr>
                <w:t>www.schulministerium.nrw.de</w:t>
              </w:r>
            </w:hyperlink>
            <w:r>
              <w:rPr>
                <w:rFonts w:ascii="Trebuchet MS" w:hAnsi="Trebuchet MS"/>
                <w:sz w:val="22"/>
                <w:szCs w:val="22"/>
              </w:rPr>
              <w:t xml:space="preserve"> </w:t>
            </w:r>
          </w:p>
        </w:tc>
        <w:tc>
          <w:tcPr>
            <w:tcW w:w="754" w:type="pct"/>
          </w:tcPr>
          <w:p w:rsidR="00530BE5" w:rsidRPr="00BF17E0" w:rsidRDefault="00530BE5" w:rsidP="00B53CD8">
            <w:pPr>
              <w:spacing w:before="120" w:after="120"/>
              <w:jc w:val="center"/>
              <w:rPr>
                <w:rFonts w:ascii="Trebuchet MS" w:hAnsi="Trebuchet MS"/>
                <w:sz w:val="22"/>
                <w:szCs w:val="22"/>
              </w:rPr>
            </w:pPr>
            <w:r w:rsidRPr="00BF17E0">
              <w:rPr>
                <w:rFonts w:ascii="Trebuchet MS" w:hAnsi="Trebuchet MS"/>
                <w:sz w:val="22"/>
                <w:szCs w:val="22"/>
              </w:rPr>
              <w:t>Joachim Keferstein</w:t>
            </w:r>
          </w:p>
        </w:tc>
        <w:tc>
          <w:tcPr>
            <w:tcW w:w="762" w:type="pct"/>
          </w:tcPr>
          <w:p w:rsidR="00530BE5" w:rsidRPr="00BF17E0" w:rsidRDefault="00530BE5" w:rsidP="00BF17E0">
            <w:pPr>
              <w:spacing w:before="120" w:after="120"/>
              <w:jc w:val="center"/>
              <w:rPr>
                <w:rFonts w:ascii="Trebuchet MS" w:hAnsi="Trebuchet MS"/>
                <w:sz w:val="22"/>
                <w:szCs w:val="22"/>
              </w:rPr>
            </w:pPr>
            <w:r>
              <w:rPr>
                <w:rFonts w:ascii="Trebuchet MS" w:hAnsi="Trebuchet MS"/>
                <w:sz w:val="22"/>
                <w:szCs w:val="22"/>
              </w:rPr>
              <w:t>Students want to work and follow lessons at school</w:t>
            </w:r>
          </w:p>
        </w:tc>
        <w:tc>
          <w:tcPr>
            <w:tcW w:w="1393" w:type="pct"/>
          </w:tcPr>
          <w:p w:rsidR="00530BE5" w:rsidRPr="00BF17E0" w:rsidRDefault="00530BE5" w:rsidP="00530BE5">
            <w:pPr>
              <w:spacing w:before="120" w:after="120"/>
              <w:jc w:val="center"/>
              <w:rPr>
                <w:rFonts w:ascii="Trebuchet MS" w:hAnsi="Trebuchet MS"/>
                <w:sz w:val="22"/>
                <w:szCs w:val="22"/>
              </w:rPr>
            </w:pPr>
            <w:r>
              <w:rPr>
                <w:rFonts w:ascii="Trebuchet MS" w:hAnsi="Trebuchet MS"/>
                <w:sz w:val="22"/>
                <w:szCs w:val="22"/>
              </w:rPr>
              <w:t>Student can learn</w:t>
            </w:r>
            <w:r w:rsidR="00B53CD8">
              <w:rPr>
                <w:rFonts w:ascii="Trebuchet MS" w:hAnsi="Trebuchet MS"/>
                <w:sz w:val="22"/>
                <w:szCs w:val="22"/>
              </w:rPr>
              <w:t xml:space="preserve"> a job and at</w:t>
            </w:r>
            <w:r>
              <w:rPr>
                <w:rFonts w:ascii="Trebuchet MS" w:hAnsi="Trebuchet MS"/>
                <w:sz w:val="22"/>
                <w:szCs w:val="22"/>
              </w:rPr>
              <w:t xml:space="preserve"> the same time they can improve their knowledge, skills and competences. The goal is to achieve a diploma. Sometimes, they can be employed in the company.</w:t>
            </w:r>
          </w:p>
        </w:tc>
      </w:tr>
      <w:tr w:rsidR="00530BE5" w:rsidRPr="003A0230" w:rsidTr="00D24503">
        <w:tc>
          <w:tcPr>
            <w:tcW w:w="696" w:type="pct"/>
          </w:tcPr>
          <w:p w:rsidR="00530BE5" w:rsidRPr="00BF17E0" w:rsidRDefault="00530BE5" w:rsidP="00BF17E0">
            <w:pPr>
              <w:pStyle w:val="a4"/>
              <w:spacing w:before="120" w:after="120"/>
              <w:rPr>
                <w:rFonts w:ascii="Trebuchet MS" w:hAnsi="Trebuchet MS"/>
                <w:sz w:val="22"/>
                <w:szCs w:val="22"/>
              </w:rPr>
            </w:pPr>
            <w:r w:rsidRPr="00BF17E0">
              <w:rPr>
                <w:rFonts w:ascii="Trebuchet MS" w:hAnsi="Trebuchet MS"/>
                <w:sz w:val="22"/>
                <w:szCs w:val="22"/>
              </w:rPr>
              <w:t>Parents involvement</w:t>
            </w:r>
          </w:p>
        </w:tc>
        <w:tc>
          <w:tcPr>
            <w:tcW w:w="697" w:type="pct"/>
          </w:tcPr>
          <w:p w:rsidR="00530BE5" w:rsidRPr="00BF17E0" w:rsidRDefault="00530BE5" w:rsidP="00BF17E0">
            <w:pPr>
              <w:spacing w:before="120" w:after="120"/>
              <w:jc w:val="center"/>
              <w:rPr>
                <w:rFonts w:ascii="Trebuchet MS" w:hAnsi="Trebuchet MS"/>
                <w:sz w:val="22"/>
                <w:szCs w:val="22"/>
              </w:rPr>
            </w:pPr>
            <w:r w:rsidRPr="00BF17E0">
              <w:rPr>
                <w:rFonts w:ascii="Trebuchet MS" w:hAnsi="Trebuchet MS"/>
                <w:sz w:val="22"/>
                <w:szCs w:val="22"/>
              </w:rPr>
              <w:t>Portugal</w:t>
            </w:r>
          </w:p>
        </w:tc>
        <w:tc>
          <w:tcPr>
            <w:tcW w:w="697" w:type="pct"/>
          </w:tcPr>
          <w:p w:rsidR="00530BE5" w:rsidRPr="00BF17E0" w:rsidRDefault="00530BE5" w:rsidP="00BF17E0">
            <w:pPr>
              <w:spacing w:before="120" w:after="120"/>
              <w:jc w:val="center"/>
              <w:rPr>
                <w:rFonts w:ascii="Trebuchet MS" w:hAnsi="Trebuchet MS"/>
                <w:sz w:val="22"/>
                <w:szCs w:val="22"/>
              </w:rPr>
            </w:pPr>
            <w:r w:rsidRPr="00BF17E0">
              <w:rPr>
                <w:rFonts w:ascii="Trebuchet MS" w:hAnsi="Trebuchet MS"/>
                <w:sz w:val="22"/>
                <w:szCs w:val="22"/>
              </w:rPr>
              <w:t>Agrupamento de Escolas Gomes Teixeira, Armamar</w:t>
            </w:r>
          </w:p>
        </w:tc>
        <w:tc>
          <w:tcPr>
            <w:tcW w:w="754" w:type="pct"/>
          </w:tcPr>
          <w:p w:rsidR="00530BE5" w:rsidRPr="00BF17E0" w:rsidRDefault="00530BE5" w:rsidP="00BF17E0">
            <w:pPr>
              <w:spacing w:before="120" w:after="120"/>
              <w:jc w:val="center"/>
              <w:rPr>
                <w:rFonts w:ascii="Trebuchet MS" w:hAnsi="Trebuchet MS"/>
                <w:sz w:val="22"/>
                <w:szCs w:val="22"/>
              </w:rPr>
            </w:pPr>
            <w:r w:rsidRPr="00BF17E0">
              <w:rPr>
                <w:rFonts w:ascii="Trebuchet MS" w:hAnsi="Trebuchet MS"/>
                <w:sz w:val="22"/>
                <w:szCs w:val="22"/>
              </w:rPr>
              <w:t>Christina Leitao</w:t>
            </w:r>
          </w:p>
        </w:tc>
        <w:tc>
          <w:tcPr>
            <w:tcW w:w="762" w:type="pct"/>
          </w:tcPr>
          <w:p w:rsidR="00530BE5" w:rsidRPr="00BF17E0" w:rsidRDefault="00530BE5" w:rsidP="00BF17E0">
            <w:pPr>
              <w:spacing w:before="120" w:after="120"/>
              <w:jc w:val="center"/>
              <w:rPr>
                <w:rFonts w:ascii="Trebuchet MS" w:hAnsi="Trebuchet MS"/>
                <w:sz w:val="22"/>
                <w:szCs w:val="22"/>
              </w:rPr>
            </w:pPr>
            <w:r w:rsidRPr="00BF17E0">
              <w:rPr>
                <w:rFonts w:ascii="Trebuchet MS" w:hAnsi="Trebuchet MS"/>
                <w:sz w:val="22"/>
                <w:szCs w:val="22"/>
              </w:rPr>
              <w:t>Student’s parents</w:t>
            </w:r>
          </w:p>
        </w:tc>
        <w:tc>
          <w:tcPr>
            <w:tcW w:w="1393" w:type="pct"/>
          </w:tcPr>
          <w:p w:rsidR="00530BE5" w:rsidRPr="00BF17E0" w:rsidRDefault="00530BE5" w:rsidP="00BF17E0">
            <w:pPr>
              <w:spacing w:before="120" w:after="120"/>
              <w:jc w:val="center"/>
              <w:rPr>
                <w:rFonts w:ascii="Trebuchet MS" w:hAnsi="Trebuchet MS"/>
                <w:sz w:val="22"/>
                <w:szCs w:val="22"/>
              </w:rPr>
            </w:pPr>
            <w:r w:rsidRPr="00BF17E0">
              <w:rPr>
                <w:rFonts w:ascii="Trebuchet MS" w:hAnsi="Trebuchet MS"/>
                <w:sz w:val="22"/>
                <w:szCs w:val="22"/>
              </w:rPr>
              <w:t>Promote better knowledge of school activities and increase parents responsibility</w:t>
            </w:r>
          </w:p>
        </w:tc>
      </w:tr>
      <w:tr w:rsidR="00530BE5" w:rsidRPr="003A0230" w:rsidTr="00D24503">
        <w:tc>
          <w:tcPr>
            <w:tcW w:w="696" w:type="pct"/>
          </w:tcPr>
          <w:p w:rsidR="00530BE5" w:rsidRPr="00BF17E0" w:rsidRDefault="00530BE5" w:rsidP="00BF17E0">
            <w:pPr>
              <w:pStyle w:val="a4"/>
              <w:spacing w:before="120" w:after="120"/>
              <w:rPr>
                <w:rFonts w:ascii="Trebuchet MS" w:hAnsi="Trebuchet MS"/>
                <w:sz w:val="22"/>
                <w:szCs w:val="22"/>
              </w:rPr>
            </w:pPr>
            <w:r w:rsidRPr="00BF17E0">
              <w:rPr>
                <w:rFonts w:ascii="Trebuchet MS" w:hAnsi="Trebuchet MS"/>
                <w:sz w:val="22"/>
                <w:szCs w:val="22"/>
              </w:rPr>
              <w:lastRenderedPageBreak/>
              <w:t>Vocational (</w:t>
            </w:r>
            <w:r>
              <w:rPr>
                <w:rFonts w:ascii="Trebuchet MS" w:hAnsi="Trebuchet MS"/>
                <w:sz w:val="22"/>
                <w:szCs w:val="22"/>
              </w:rPr>
              <w:t>m</w:t>
            </w:r>
            <w:r w:rsidRPr="00BF17E0">
              <w:rPr>
                <w:rFonts w:ascii="Trebuchet MS" w:hAnsi="Trebuchet MS"/>
                <w:sz w:val="22"/>
                <w:szCs w:val="22"/>
              </w:rPr>
              <w:t xml:space="preserve">usic, visual arts, architecture) public </w:t>
            </w:r>
            <w:r>
              <w:rPr>
                <w:rFonts w:ascii="Trebuchet MS" w:hAnsi="Trebuchet MS"/>
                <w:sz w:val="22"/>
                <w:szCs w:val="22"/>
              </w:rPr>
              <w:t>e</w:t>
            </w:r>
            <w:r w:rsidRPr="00BF17E0">
              <w:rPr>
                <w:rFonts w:ascii="Trebuchet MS" w:hAnsi="Trebuchet MS"/>
                <w:sz w:val="22"/>
                <w:szCs w:val="22"/>
              </w:rPr>
              <w:t>ducation</w:t>
            </w:r>
          </w:p>
        </w:tc>
        <w:tc>
          <w:tcPr>
            <w:tcW w:w="697" w:type="pct"/>
          </w:tcPr>
          <w:p w:rsidR="00530BE5" w:rsidRPr="00BF17E0" w:rsidRDefault="00530BE5" w:rsidP="00BF17E0">
            <w:pPr>
              <w:spacing w:before="120" w:after="120"/>
              <w:jc w:val="center"/>
              <w:rPr>
                <w:rFonts w:ascii="Trebuchet MS" w:hAnsi="Trebuchet MS"/>
                <w:sz w:val="22"/>
                <w:szCs w:val="22"/>
              </w:rPr>
            </w:pPr>
            <w:r w:rsidRPr="00BF17E0">
              <w:rPr>
                <w:rFonts w:ascii="Trebuchet MS" w:hAnsi="Trebuchet MS"/>
                <w:sz w:val="22"/>
                <w:szCs w:val="22"/>
              </w:rPr>
              <w:t>Romania</w:t>
            </w:r>
          </w:p>
        </w:tc>
        <w:tc>
          <w:tcPr>
            <w:tcW w:w="697" w:type="pct"/>
          </w:tcPr>
          <w:p w:rsidR="00530BE5" w:rsidRPr="00BF17E0" w:rsidRDefault="00530BE5" w:rsidP="00BF17E0">
            <w:pPr>
              <w:spacing w:before="120" w:after="120"/>
              <w:jc w:val="center"/>
              <w:rPr>
                <w:rFonts w:ascii="Trebuchet MS" w:hAnsi="Trebuchet MS"/>
                <w:sz w:val="22"/>
                <w:szCs w:val="22"/>
              </w:rPr>
            </w:pPr>
            <w:r w:rsidRPr="00BF17E0">
              <w:rPr>
                <w:rFonts w:ascii="Trebuchet MS" w:hAnsi="Trebuchet MS"/>
                <w:sz w:val="22"/>
                <w:szCs w:val="22"/>
              </w:rPr>
              <w:t>Carmen Sylva Art High School</w:t>
            </w:r>
            <w:r>
              <w:rPr>
                <w:rFonts w:ascii="Trebuchet MS" w:hAnsi="Trebuchet MS"/>
                <w:sz w:val="22"/>
                <w:szCs w:val="22"/>
              </w:rPr>
              <w:t xml:space="preserve"> -</w:t>
            </w:r>
            <w:r w:rsidRPr="00BF17E0">
              <w:rPr>
                <w:rFonts w:ascii="Trebuchet MS" w:hAnsi="Trebuchet MS"/>
                <w:sz w:val="22"/>
                <w:szCs w:val="22"/>
              </w:rPr>
              <w:t xml:space="preserve"> Ploiesti</w:t>
            </w:r>
          </w:p>
          <w:p w:rsidR="00530BE5" w:rsidRPr="00BF17E0" w:rsidRDefault="00530BE5" w:rsidP="00BF17E0">
            <w:pPr>
              <w:spacing w:before="120" w:after="120"/>
              <w:jc w:val="center"/>
              <w:rPr>
                <w:rFonts w:ascii="Trebuchet MS" w:hAnsi="Trebuchet MS"/>
                <w:sz w:val="20"/>
              </w:rPr>
            </w:pPr>
            <w:hyperlink r:id="rId16" w:history="1">
              <w:r w:rsidRPr="00BF17E0">
                <w:rPr>
                  <w:rStyle w:val="aa"/>
                  <w:rFonts w:ascii="Trebuchet MS" w:hAnsi="Trebuchet MS"/>
                  <w:sz w:val="20"/>
                </w:rPr>
                <w:t>licartph@yahoo.com</w:t>
              </w:r>
            </w:hyperlink>
          </w:p>
        </w:tc>
        <w:tc>
          <w:tcPr>
            <w:tcW w:w="754" w:type="pct"/>
          </w:tcPr>
          <w:p w:rsidR="00530BE5" w:rsidRDefault="00530BE5" w:rsidP="00BF17E0">
            <w:pPr>
              <w:spacing w:before="120" w:after="120"/>
              <w:jc w:val="center"/>
              <w:rPr>
                <w:rFonts w:ascii="Trebuchet MS" w:hAnsi="Trebuchet MS"/>
                <w:sz w:val="22"/>
                <w:szCs w:val="22"/>
              </w:rPr>
            </w:pPr>
            <w:r w:rsidRPr="00BF17E0">
              <w:rPr>
                <w:rFonts w:ascii="Trebuchet MS" w:hAnsi="Trebuchet MS"/>
                <w:sz w:val="22"/>
                <w:szCs w:val="22"/>
              </w:rPr>
              <w:t>Corina Cristescu</w:t>
            </w:r>
          </w:p>
          <w:p w:rsidR="00530BE5" w:rsidRPr="00C962AC" w:rsidRDefault="00530BE5" w:rsidP="00C962AC">
            <w:pPr>
              <w:spacing w:before="120" w:after="120"/>
              <w:jc w:val="center"/>
              <w:rPr>
                <w:rFonts w:ascii="Trebuchet MS" w:hAnsi="Trebuchet MS"/>
                <w:sz w:val="20"/>
              </w:rPr>
            </w:pPr>
            <w:hyperlink r:id="rId17" w:history="1">
              <w:r w:rsidRPr="00C962AC">
                <w:rPr>
                  <w:rStyle w:val="aa"/>
                  <w:rFonts w:ascii="Trebuchet MS" w:hAnsi="Trebuchet MS"/>
                  <w:sz w:val="20"/>
                </w:rPr>
                <w:t>cristescu_corina@yahoo.com</w:t>
              </w:r>
            </w:hyperlink>
          </w:p>
          <w:p w:rsidR="00530BE5" w:rsidRPr="00BF17E0" w:rsidRDefault="00530BE5" w:rsidP="00C962AC">
            <w:pPr>
              <w:spacing w:before="120" w:after="120"/>
              <w:jc w:val="center"/>
              <w:rPr>
                <w:rFonts w:ascii="Trebuchet MS" w:hAnsi="Trebuchet MS"/>
                <w:sz w:val="22"/>
                <w:szCs w:val="22"/>
              </w:rPr>
            </w:pPr>
          </w:p>
        </w:tc>
        <w:tc>
          <w:tcPr>
            <w:tcW w:w="762" w:type="pct"/>
          </w:tcPr>
          <w:p w:rsidR="00530BE5" w:rsidRPr="00BF17E0" w:rsidRDefault="00674256" w:rsidP="00BF17E0">
            <w:pPr>
              <w:spacing w:before="120" w:after="120"/>
              <w:jc w:val="center"/>
              <w:rPr>
                <w:rFonts w:ascii="Trebuchet MS" w:hAnsi="Trebuchet MS"/>
                <w:sz w:val="22"/>
                <w:szCs w:val="22"/>
              </w:rPr>
            </w:pPr>
            <w:r>
              <w:rPr>
                <w:rFonts w:ascii="Trebuchet MS" w:hAnsi="Trebuchet MS"/>
                <w:sz w:val="22"/>
                <w:szCs w:val="22"/>
              </w:rPr>
              <w:t>Minister</w:t>
            </w:r>
            <w:r w:rsidR="00530BE5" w:rsidRPr="00BF17E0">
              <w:rPr>
                <w:rFonts w:ascii="Trebuchet MS" w:hAnsi="Trebuchet MS"/>
                <w:sz w:val="22"/>
                <w:szCs w:val="22"/>
              </w:rPr>
              <w:t xml:space="preserve"> of Romania</w:t>
            </w:r>
          </w:p>
        </w:tc>
        <w:tc>
          <w:tcPr>
            <w:tcW w:w="1393" w:type="pct"/>
          </w:tcPr>
          <w:p w:rsidR="00530BE5" w:rsidRPr="00BF17E0" w:rsidRDefault="00530BE5" w:rsidP="00BF17E0">
            <w:pPr>
              <w:spacing w:before="120" w:after="120"/>
              <w:jc w:val="center"/>
              <w:rPr>
                <w:rFonts w:ascii="Trebuchet MS" w:hAnsi="Trebuchet MS"/>
                <w:sz w:val="22"/>
                <w:szCs w:val="22"/>
              </w:rPr>
            </w:pPr>
            <w:r w:rsidRPr="00BF17E0">
              <w:rPr>
                <w:rFonts w:ascii="Trebuchet MS" w:hAnsi="Trebuchet MS"/>
                <w:sz w:val="22"/>
                <w:szCs w:val="22"/>
              </w:rPr>
              <w:t>Ope</w:t>
            </w:r>
            <w:r w:rsidR="00674256">
              <w:rPr>
                <w:rFonts w:ascii="Trebuchet MS" w:hAnsi="Trebuchet MS"/>
                <w:sz w:val="22"/>
                <w:szCs w:val="22"/>
              </w:rPr>
              <w:t>n access; students are certifi</w:t>
            </w:r>
            <w:r w:rsidRPr="00BF17E0">
              <w:rPr>
                <w:rFonts w:ascii="Trebuchet MS" w:hAnsi="Trebuchet MS"/>
                <w:sz w:val="22"/>
                <w:szCs w:val="22"/>
              </w:rPr>
              <w:t>ed in artistic fields beside</w:t>
            </w:r>
            <w:r w:rsidR="00674256">
              <w:rPr>
                <w:rFonts w:ascii="Trebuchet MS" w:hAnsi="Trebuchet MS"/>
                <w:sz w:val="22"/>
                <w:szCs w:val="22"/>
              </w:rPr>
              <w:t>s</w:t>
            </w:r>
            <w:r w:rsidRPr="00BF17E0">
              <w:rPr>
                <w:rFonts w:ascii="Trebuchet MS" w:hAnsi="Trebuchet MS"/>
                <w:sz w:val="22"/>
                <w:szCs w:val="22"/>
              </w:rPr>
              <w:t xml:space="preserve"> general education; European dimension.</w:t>
            </w:r>
          </w:p>
        </w:tc>
      </w:tr>
      <w:tr w:rsidR="00BF17E0" w:rsidRPr="003A0230" w:rsidTr="00D24503">
        <w:tc>
          <w:tcPr>
            <w:tcW w:w="696" w:type="pct"/>
          </w:tcPr>
          <w:p w:rsidR="00BF17E0" w:rsidRDefault="00C962AC" w:rsidP="00BF17E0">
            <w:pPr>
              <w:pStyle w:val="a4"/>
              <w:spacing w:before="120" w:after="120"/>
              <w:rPr>
                <w:rFonts w:ascii="Trebuchet MS" w:hAnsi="Trebuchet MS"/>
                <w:sz w:val="22"/>
                <w:szCs w:val="22"/>
              </w:rPr>
            </w:pPr>
            <w:r>
              <w:rPr>
                <w:rFonts w:ascii="Trebuchet MS" w:hAnsi="Trebuchet MS"/>
                <w:sz w:val="22"/>
                <w:szCs w:val="22"/>
              </w:rPr>
              <w:t xml:space="preserve">Students’ self-management Day on the Day of Europe </w:t>
            </w:r>
          </w:p>
          <w:p w:rsidR="00C962AC" w:rsidRPr="00BF17E0" w:rsidRDefault="00C962AC" w:rsidP="00BF17E0">
            <w:pPr>
              <w:pStyle w:val="a4"/>
              <w:spacing w:before="120" w:after="120"/>
              <w:rPr>
                <w:rFonts w:ascii="Trebuchet MS" w:hAnsi="Trebuchet MS"/>
                <w:sz w:val="22"/>
                <w:szCs w:val="22"/>
              </w:rPr>
            </w:pPr>
            <w:r>
              <w:rPr>
                <w:rFonts w:ascii="Trebuchet MS" w:hAnsi="Trebuchet MS"/>
                <w:sz w:val="22"/>
                <w:szCs w:val="22"/>
              </w:rPr>
              <w:t>Competitions on  themes about sustainable development</w:t>
            </w:r>
          </w:p>
        </w:tc>
        <w:tc>
          <w:tcPr>
            <w:tcW w:w="697" w:type="pct"/>
          </w:tcPr>
          <w:p w:rsidR="00BF17E0" w:rsidRPr="00BF17E0" w:rsidRDefault="00C962AC" w:rsidP="00BF17E0">
            <w:pPr>
              <w:spacing w:before="120" w:after="120"/>
              <w:jc w:val="center"/>
              <w:rPr>
                <w:rFonts w:ascii="Trebuchet MS" w:hAnsi="Trebuchet MS"/>
                <w:sz w:val="22"/>
                <w:szCs w:val="22"/>
              </w:rPr>
            </w:pPr>
            <w:r>
              <w:rPr>
                <w:rFonts w:ascii="Trebuchet MS" w:hAnsi="Trebuchet MS"/>
                <w:sz w:val="22"/>
                <w:szCs w:val="22"/>
              </w:rPr>
              <w:t>Bulgaria</w:t>
            </w:r>
          </w:p>
        </w:tc>
        <w:tc>
          <w:tcPr>
            <w:tcW w:w="697" w:type="pct"/>
          </w:tcPr>
          <w:p w:rsidR="00C962AC" w:rsidRDefault="00C962AC" w:rsidP="00BF17E0">
            <w:pPr>
              <w:spacing w:before="120" w:after="120"/>
              <w:jc w:val="center"/>
              <w:rPr>
                <w:rFonts w:ascii="Trebuchet MS" w:hAnsi="Trebuchet MS"/>
                <w:sz w:val="22"/>
                <w:szCs w:val="22"/>
              </w:rPr>
            </w:pPr>
            <w:r>
              <w:rPr>
                <w:rFonts w:ascii="Trebuchet MS" w:hAnsi="Trebuchet MS"/>
                <w:sz w:val="22"/>
                <w:szCs w:val="22"/>
              </w:rPr>
              <w:t xml:space="preserve">Hristo Botev Secondary School, Kubrat </w:t>
            </w:r>
          </w:p>
          <w:p w:rsidR="00C962AC" w:rsidRDefault="00C962AC" w:rsidP="00BF17E0">
            <w:pPr>
              <w:spacing w:before="120" w:after="120"/>
              <w:jc w:val="center"/>
              <w:rPr>
                <w:rFonts w:ascii="Trebuchet MS" w:hAnsi="Trebuchet MS"/>
                <w:sz w:val="22"/>
                <w:szCs w:val="22"/>
              </w:rPr>
            </w:pPr>
            <w:hyperlink r:id="rId18" w:history="1">
              <w:r w:rsidRPr="007D5575">
                <w:rPr>
                  <w:rStyle w:val="aa"/>
                  <w:rFonts w:ascii="Trebuchet MS" w:hAnsi="Trebuchet MS"/>
                  <w:sz w:val="22"/>
                  <w:szCs w:val="22"/>
                </w:rPr>
                <w:t>www.soukubr</w:t>
              </w:r>
              <w:r w:rsidRPr="007D5575">
                <w:rPr>
                  <w:rStyle w:val="aa"/>
                  <w:rFonts w:ascii="Trebuchet MS" w:hAnsi="Trebuchet MS"/>
                  <w:sz w:val="22"/>
                  <w:szCs w:val="22"/>
                </w:rPr>
                <w:t>a</w:t>
              </w:r>
              <w:r w:rsidRPr="007D5575">
                <w:rPr>
                  <w:rStyle w:val="aa"/>
                  <w:rFonts w:ascii="Trebuchet MS" w:hAnsi="Trebuchet MS"/>
                  <w:sz w:val="22"/>
                  <w:szCs w:val="22"/>
                </w:rPr>
                <w:t>t.com</w:t>
              </w:r>
            </w:hyperlink>
          </w:p>
          <w:p w:rsidR="00BF17E0" w:rsidRPr="00BF17E0" w:rsidRDefault="00C962AC" w:rsidP="00BF17E0">
            <w:pPr>
              <w:spacing w:before="120" w:after="120"/>
              <w:jc w:val="center"/>
              <w:rPr>
                <w:rFonts w:ascii="Trebuchet MS" w:hAnsi="Trebuchet MS"/>
                <w:sz w:val="22"/>
                <w:szCs w:val="22"/>
              </w:rPr>
            </w:pPr>
            <w:r>
              <w:rPr>
                <w:rFonts w:ascii="Trebuchet MS" w:hAnsi="Trebuchet MS"/>
                <w:sz w:val="22"/>
                <w:szCs w:val="22"/>
              </w:rPr>
              <w:t xml:space="preserve"> </w:t>
            </w:r>
          </w:p>
        </w:tc>
        <w:tc>
          <w:tcPr>
            <w:tcW w:w="754" w:type="pct"/>
          </w:tcPr>
          <w:p w:rsidR="00BF17E0" w:rsidRDefault="00C962AC" w:rsidP="00BF17E0">
            <w:pPr>
              <w:spacing w:before="120" w:after="120"/>
              <w:jc w:val="center"/>
              <w:rPr>
                <w:rFonts w:ascii="Trebuchet MS" w:hAnsi="Trebuchet MS"/>
                <w:sz w:val="22"/>
                <w:szCs w:val="22"/>
              </w:rPr>
            </w:pPr>
            <w:r>
              <w:rPr>
                <w:rFonts w:ascii="Trebuchet MS" w:hAnsi="Trebuchet MS"/>
                <w:sz w:val="22"/>
                <w:szCs w:val="22"/>
              </w:rPr>
              <w:t>Mayya Radeva</w:t>
            </w:r>
          </w:p>
          <w:p w:rsidR="00C962AC" w:rsidRDefault="00C962AC" w:rsidP="00BF17E0">
            <w:pPr>
              <w:spacing w:before="120" w:after="120"/>
              <w:jc w:val="center"/>
              <w:rPr>
                <w:rFonts w:ascii="Trebuchet MS" w:hAnsi="Trebuchet MS"/>
                <w:sz w:val="22"/>
                <w:szCs w:val="22"/>
              </w:rPr>
            </w:pPr>
            <w:hyperlink r:id="rId19" w:history="1">
              <w:r w:rsidRPr="007D5575">
                <w:rPr>
                  <w:rStyle w:val="aa"/>
                  <w:rFonts w:ascii="Trebuchet MS" w:hAnsi="Trebuchet MS"/>
                  <w:sz w:val="22"/>
                  <w:szCs w:val="22"/>
                </w:rPr>
                <w:t>may.radeva@gmail.com</w:t>
              </w:r>
            </w:hyperlink>
          </w:p>
          <w:p w:rsidR="00C962AC" w:rsidRPr="00BF17E0" w:rsidRDefault="00C962AC" w:rsidP="00C962AC">
            <w:pPr>
              <w:spacing w:before="120" w:after="120"/>
              <w:rPr>
                <w:rFonts w:ascii="Trebuchet MS" w:hAnsi="Trebuchet MS"/>
                <w:sz w:val="22"/>
                <w:szCs w:val="22"/>
              </w:rPr>
            </w:pPr>
          </w:p>
        </w:tc>
        <w:tc>
          <w:tcPr>
            <w:tcW w:w="762" w:type="pct"/>
          </w:tcPr>
          <w:p w:rsidR="00BF17E0" w:rsidRPr="00BF17E0" w:rsidRDefault="00C962AC" w:rsidP="00BF17E0">
            <w:pPr>
              <w:spacing w:before="120" w:after="120"/>
              <w:jc w:val="center"/>
              <w:rPr>
                <w:rFonts w:ascii="Trebuchet MS" w:hAnsi="Trebuchet MS"/>
                <w:sz w:val="22"/>
                <w:szCs w:val="22"/>
              </w:rPr>
            </w:pPr>
            <w:r>
              <w:rPr>
                <w:rFonts w:ascii="Trebuchet MS" w:hAnsi="Trebuchet MS"/>
                <w:sz w:val="22"/>
                <w:szCs w:val="22"/>
              </w:rPr>
              <w:t>All type</w:t>
            </w:r>
            <w:r w:rsidR="00BF391C">
              <w:rPr>
                <w:rFonts w:ascii="Trebuchet MS" w:hAnsi="Trebuchet MS"/>
                <w:sz w:val="22"/>
                <w:szCs w:val="22"/>
              </w:rPr>
              <w:t>s</w:t>
            </w:r>
            <w:r>
              <w:rPr>
                <w:rFonts w:ascii="Trebuchet MS" w:hAnsi="Trebuchet MS"/>
                <w:sz w:val="22"/>
                <w:szCs w:val="22"/>
              </w:rPr>
              <w:t xml:space="preserve"> of school</w:t>
            </w:r>
          </w:p>
        </w:tc>
        <w:tc>
          <w:tcPr>
            <w:tcW w:w="1393" w:type="pct"/>
          </w:tcPr>
          <w:p w:rsidR="00BF17E0" w:rsidRDefault="00C962AC" w:rsidP="00C962AC">
            <w:pPr>
              <w:spacing w:before="120" w:after="120"/>
              <w:jc w:val="center"/>
              <w:rPr>
                <w:rFonts w:ascii="Trebuchet MS" w:hAnsi="Trebuchet MS"/>
                <w:sz w:val="22"/>
                <w:szCs w:val="22"/>
              </w:rPr>
            </w:pPr>
            <w:r>
              <w:rPr>
                <w:rFonts w:ascii="Trebuchet MS" w:hAnsi="Trebuchet MS"/>
                <w:sz w:val="22"/>
                <w:szCs w:val="22"/>
              </w:rPr>
              <w:t>One more way  to improve students’ key competences</w:t>
            </w:r>
          </w:p>
          <w:p w:rsidR="00C962AC" w:rsidRPr="00BF17E0" w:rsidRDefault="00C962AC" w:rsidP="00C962AC">
            <w:pPr>
              <w:spacing w:before="120" w:after="120"/>
              <w:jc w:val="center"/>
              <w:rPr>
                <w:rFonts w:ascii="Trebuchet MS" w:hAnsi="Trebuchet MS"/>
                <w:sz w:val="22"/>
                <w:szCs w:val="22"/>
              </w:rPr>
            </w:pPr>
          </w:p>
        </w:tc>
      </w:tr>
      <w:tr w:rsidR="00530BE5" w:rsidRPr="00D37A3E" w:rsidTr="00D24503">
        <w:tc>
          <w:tcPr>
            <w:tcW w:w="696" w:type="pct"/>
          </w:tcPr>
          <w:p w:rsidR="00530BE5" w:rsidRPr="00D37A3E" w:rsidRDefault="00530BE5" w:rsidP="00674256">
            <w:pPr>
              <w:pStyle w:val="a4"/>
              <w:spacing w:before="120"/>
              <w:rPr>
                <w:rFonts w:ascii="Trebuchet MS" w:hAnsi="Trebuchet MS"/>
                <w:sz w:val="22"/>
                <w:szCs w:val="22"/>
              </w:rPr>
            </w:pPr>
            <w:r w:rsidRPr="00D37A3E">
              <w:rPr>
                <w:rFonts w:ascii="Trebuchet MS" w:hAnsi="Trebuchet MS"/>
                <w:sz w:val="22"/>
                <w:szCs w:val="22"/>
              </w:rPr>
              <w:t>European coordination</w:t>
            </w:r>
          </w:p>
        </w:tc>
        <w:tc>
          <w:tcPr>
            <w:tcW w:w="697" w:type="pct"/>
          </w:tcPr>
          <w:p w:rsidR="00530BE5" w:rsidRPr="00D37A3E" w:rsidRDefault="00530BE5" w:rsidP="00674256">
            <w:pPr>
              <w:spacing w:before="120"/>
              <w:jc w:val="center"/>
              <w:rPr>
                <w:rFonts w:ascii="Trebuchet MS" w:hAnsi="Trebuchet MS"/>
                <w:sz w:val="22"/>
                <w:szCs w:val="22"/>
              </w:rPr>
            </w:pPr>
            <w:r w:rsidRPr="00D37A3E">
              <w:rPr>
                <w:rFonts w:ascii="Trebuchet MS" w:hAnsi="Trebuchet MS"/>
                <w:sz w:val="22"/>
                <w:szCs w:val="22"/>
              </w:rPr>
              <w:t>Belgium</w:t>
            </w:r>
          </w:p>
        </w:tc>
        <w:tc>
          <w:tcPr>
            <w:tcW w:w="697" w:type="pct"/>
          </w:tcPr>
          <w:p w:rsidR="00530BE5" w:rsidRPr="00D37A3E" w:rsidRDefault="00530BE5" w:rsidP="00674256">
            <w:pPr>
              <w:spacing w:before="120"/>
              <w:jc w:val="center"/>
              <w:rPr>
                <w:rFonts w:ascii="Trebuchet MS" w:hAnsi="Trebuchet MS"/>
                <w:sz w:val="22"/>
                <w:szCs w:val="22"/>
              </w:rPr>
            </w:pPr>
            <w:r w:rsidRPr="00D37A3E">
              <w:rPr>
                <w:rFonts w:ascii="Trebuchet MS" w:hAnsi="Trebuchet MS"/>
                <w:sz w:val="22"/>
                <w:szCs w:val="22"/>
              </w:rPr>
              <w:t>The Autonomous Company of the Municipal education of Antwerp ( AGSO)</w:t>
            </w:r>
          </w:p>
          <w:p w:rsidR="00530BE5" w:rsidRPr="00674256" w:rsidRDefault="00530BE5" w:rsidP="00674256">
            <w:pPr>
              <w:spacing w:before="120"/>
              <w:jc w:val="center"/>
              <w:rPr>
                <w:rFonts w:ascii="Trebuchet MS" w:hAnsi="Trebuchet MS"/>
                <w:sz w:val="20"/>
              </w:rPr>
            </w:pPr>
            <w:hyperlink r:id="rId20" w:history="1">
              <w:r w:rsidRPr="00674256">
                <w:rPr>
                  <w:rStyle w:val="aa"/>
                  <w:rFonts w:ascii="Trebuchet MS" w:hAnsi="Trebuchet MS"/>
                  <w:sz w:val="20"/>
                </w:rPr>
                <w:t>www.stedelijkonderwijs.be</w:t>
              </w:r>
            </w:hyperlink>
          </w:p>
          <w:p w:rsidR="00530BE5" w:rsidRPr="00D37A3E" w:rsidRDefault="00530BE5" w:rsidP="00674256">
            <w:pPr>
              <w:spacing w:before="120"/>
              <w:jc w:val="center"/>
              <w:rPr>
                <w:rFonts w:ascii="Trebuchet MS" w:hAnsi="Trebuchet MS"/>
                <w:sz w:val="22"/>
                <w:szCs w:val="22"/>
              </w:rPr>
            </w:pPr>
          </w:p>
        </w:tc>
        <w:tc>
          <w:tcPr>
            <w:tcW w:w="754" w:type="pct"/>
          </w:tcPr>
          <w:p w:rsidR="00530BE5" w:rsidRPr="00D37A3E" w:rsidRDefault="00530BE5" w:rsidP="00674256">
            <w:pPr>
              <w:spacing w:before="120"/>
              <w:jc w:val="center"/>
              <w:rPr>
                <w:rFonts w:ascii="Trebuchet MS" w:hAnsi="Trebuchet MS"/>
                <w:sz w:val="22"/>
                <w:szCs w:val="22"/>
              </w:rPr>
            </w:pPr>
            <w:r w:rsidRPr="00D37A3E">
              <w:rPr>
                <w:rFonts w:ascii="Trebuchet MS" w:hAnsi="Trebuchet MS"/>
                <w:sz w:val="22"/>
                <w:szCs w:val="22"/>
              </w:rPr>
              <w:t>Nadine Delannoy</w:t>
            </w:r>
          </w:p>
        </w:tc>
        <w:tc>
          <w:tcPr>
            <w:tcW w:w="762" w:type="pct"/>
          </w:tcPr>
          <w:p w:rsidR="00530BE5" w:rsidRPr="00D37A3E" w:rsidRDefault="00530BE5" w:rsidP="00674256">
            <w:pPr>
              <w:spacing w:before="120"/>
              <w:jc w:val="center"/>
              <w:rPr>
                <w:rFonts w:ascii="Trebuchet MS" w:hAnsi="Trebuchet MS"/>
                <w:sz w:val="22"/>
                <w:szCs w:val="22"/>
              </w:rPr>
            </w:pPr>
            <w:r w:rsidRPr="00D37A3E">
              <w:rPr>
                <w:rFonts w:ascii="Trebuchet MS" w:hAnsi="Trebuchet MS"/>
                <w:sz w:val="22"/>
                <w:szCs w:val="22"/>
              </w:rPr>
              <w:t>All types of schools</w:t>
            </w:r>
          </w:p>
        </w:tc>
        <w:tc>
          <w:tcPr>
            <w:tcW w:w="1393" w:type="pct"/>
          </w:tcPr>
          <w:p w:rsidR="00530BE5" w:rsidRPr="00D37A3E" w:rsidRDefault="00530BE5" w:rsidP="00674256">
            <w:pPr>
              <w:spacing w:before="120"/>
              <w:jc w:val="center"/>
              <w:rPr>
                <w:rFonts w:ascii="Trebuchet MS" w:hAnsi="Trebuchet MS"/>
                <w:sz w:val="22"/>
                <w:szCs w:val="22"/>
              </w:rPr>
            </w:pPr>
            <w:r w:rsidRPr="00D37A3E">
              <w:rPr>
                <w:rFonts w:ascii="Trebuchet MS" w:hAnsi="Trebuchet MS"/>
                <w:sz w:val="22"/>
                <w:szCs w:val="22"/>
              </w:rPr>
              <w:t>Several schools are grouped in a community. An international coordinator support</w:t>
            </w:r>
            <w:r w:rsidR="00674256">
              <w:rPr>
                <w:rFonts w:ascii="Trebuchet MS" w:hAnsi="Trebuchet MS"/>
                <w:sz w:val="22"/>
                <w:szCs w:val="22"/>
              </w:rPr>
              <w:t>s</w:t>
            </w:r>
            <w:r w:rsidRPr="00D37A3E">
              <w:rPr>
                <w:rFonts w:ascii="Trebuchet MS" w:hAnsi="Trebuchet MS"/>
                <w:sz w:val="22"/>
                <w:szCs w:val="22"/>
              </w:rPr>
              <w:t xml:space="preserve"> them to set up an international network and to initiate European projects.</w:t>
            </w:r>
          </w:p>
        </w:tc>
      </w:tr>
    </w:tbl>
    <w:p w:rsidR="007D5FAF" w:rsidRPr="003A0230" w:rsidRDefault="007D5FAF" w:rsidP="007D5FAF">
      <w:pPr>
        <w:jc w:val="both"/>
        <w:rPr>
          <w:rFonts w:ascii="Trebuchet MS" w:hAnsi="Trebuchet MS"/>
          <w:sz w:val="20"/>
        </w:rPr>
      </w:pPr>
      <w:r w:rsidRPr="003A0230">
        <w:rPr>
          <w:rFonts w:ascii="Trebuchet MS" w:hAnsi="Trebuchet MS"/>
          <w:sz w:val="20"/>
        </w:rPr>
        <w:t xml:space="preserve">* </w:t>
      </w:r>
      <w:r w:rsidRPr="003A0230">
        <w:rPr>
          <w:rFonts w:ascii="Trebuchet MS" w:hAnsi="Trebuchet MS"/>
          <w:i/>
          <w:sz w:val="20"/>
        </w:rPr>
        <w:t>You can describe as many good practices as you find necessary. You can add rows to the table.</w:t>
      </w:r>
    </w:p>
    <w:p w:rsidR="007639EA" w:rsidRPr="003A0230" w:rsidRDefault="007639EA" w:rsidP="007D5FAF">
      <w:pPr>
        <w:ind w:left="1701"/>
        <w:rPr>
          <w:rFonts w:ascii="Trebuchet MS" w:hAnsi="Trebuchet MS"/>
          <w:szCs w:val="24"/>
        </w:rPr>
      </w:pPr>
    </w:p>
    <w:p w:rsidR="007639EA" w:rsidRPr="003A0230" w:rsidRDefault="007639EA" w:rsidP="007D5FAF">
      <w:pPr>
        <w:ind w:left="1701"/>
        <w:rPr>
          <w:rFonts w:ascii="Trebuchet MS" w:hAnsi="Trebuchet MS"/>
          <w:szCs w:val="24"/>
        </w:rPr>
      </w:pPr>
    </w:p>
    <w:p w:rsidR="004F3BB7" w:rsidRPr="003A0230" w:rsidRDefault="004F3BB7" w:rsidP="007D5FAF">
      <w:pPr>
        <w:ind w:left="1701"/>
        <w:rPr>
          <w:rFonts w:ascii="Trebuchet MS" w:hAnsi="Trebuchet MS"/>
          <w:szCs w:val="24"/>
        </w:rPr>
        <w:sectPr w:rsidR="004F3BB7" w:rsidRPr="003A0230" w:rsidSect="00E0020B">
          <w:headerReference w:type="first" r:id="rId21"/>
          <w:footerReference w:type="first" r:id="rId22"/>
          <w:pgSz w:w="16838" w:h="11906" w:orient="landscape" w:code="9"/>
          <w:pgMar w:top="1797" w:right="1276" w:bottom="1797" w:left="1276" w:header="720" w:footer="692" w:gutter="0"/>
          <w:cols w:space="720"/>
          <w:titlePg/>
        </w:sectPr>
      </w:pPr>
    </w:p>
    <w:p w:rsidR="00A02B54" w:rsidRPr="003A0230" w:rsidRDefault="00D518F0" w:rsidP="00D518F0">
      <w:pPr>
        <w:pStyle w:val="Revisin1"/>
        <w:shd w:val="clear" w:color="auto" w:fill="548DD4"/>
        <w:ind w:left="284" w:hanging="284"/>
        <w:rPr>
          <w:rFonts w:ascii="Trebuchet MS" w:hAnsi="Trebuchet MS"/>
          <w:b/>
          <w:color w:val="FFFFFF"/>
        </w:rPr>
      </w:pPr>
      <w:r w:rsidRPr="003A0230">
        <w:rPr>
          <w:rFonts w:ascii="Trebuchet MS" w:hAnsi="Trebuchet MS"/>
          <w:b/>
          <w:color w:val="FFFFFF"/>
        </w:rPr>
        <w:lastRenderedPageBreak/>
        <w:t xml:space="preserve">2. </w:t>
      </w:r>
      <w:r w:rsidR="00A02B54" w:rsidRPr="003A0230">
        <w:rPr>
          <w:rFonts w:ascii="Trebuchet MS" w:hAnsi="Trebuchet MS"/>
          <w:b/>
          <w:color w:val="FFFFFF"/>
        </w:rPr>
        <w:t>The study visits programme aims to promote and support policy development and cooperation in lifelong learning. That is why it is important to know what you learnt about such policies and their implementation during your visit. You are invited to describe your findings concerning the following:</w:t>
      </w:r>
    </w:p>
    <w:p w:rsidR="00A02B54" w:rsidRPr="003A0230" w:rsidRDefault="00A02B54" w:rsidP="00A02B54">
      <w:pPr>
        <w:jc w:val="both"/>
        <w:rPr>
          <w:rFonts w:ascii="Trebuchet MS" w:hAnsi="Trebuchet MS"/>
          <w:szCs w:val="24"/>
        </w:rPr>
      </w:pPr>
    </w:p>
    <w:p w:rsidR="00A02B54" w:rsidRPr="003A0230" w:rsidRDefault="00A02B54" w:rsidP="002A5CA7">
      <w:pPr>
        <w:numPr>
          <w:ilvl w:val="1"/>
          <w:numId w:val="15"/>
        </w:numPr>
        <w:jc w:val="both"/>
        <w:rPr>
          <w:rFonts w:ascii="Trebuchet MS" w:hAnsi="Trebuchet MS"/>
          <w:b/>
          <w:bCs/>
          <w:smallCaps/>
          <w:highlight w:val="lightGray"/>
        </w:rPr>
      </w:pPr>
      <w:r w:rsidRPr="003A0230">
        <w:rPr>
          <w:rFonts w:ascii="Trebuchet MS" w:hAnsi="Trebuchet MS"/>
          <w:b/>
          <w:bCs/>
          <w:smallCaps/>
          <w:highlight w:val="lightGray"/>
        </w:rPr>
        <w:t>Approaches taken by participating countries (both host and participants’) regarding the theme of the visit. Are there any similar approaches/measures in participating countries? What aspects are similar and why? What</w:t>
      </w:r>
      <w:r w:rsidR="006D4B92" w:rsidRPr="003A0230">
        <w:rPr>
          <w:rFonts w:ascii="Trebuchet MS" w:hAnsi="Trebuchet MS"/>
          <w:b/>
          <w:bCs/>
          <w:smallCaps/>
          <w:highlight w:val="lightGray"/>
        </w:rPr>
        <w:t xml:space="preserve"> aspects are different and why?</w:t>
      </w:r>
    </w:p>
    <w:p w:rsidR="00B607F6" w:rsidRPr="003A0230" w:rsidRDefault="00B607F6" w:rsidP="000C4BD2">
      <w:pPr>
        <w:ind w:left="567"/>
        <w:jc w:val="both"/>
        <w:rPr>
          <w:rFonts w:ascii="Trebuchet MS" w:hAnsi="Trebuchet MS"/>
          <w:szCs w:val="24"/>
        </w:rPr>
      </w:pPr>
    </w:p>
    <w:p w:rsidR="005E678A" w:rsidRDefault="005E678A" w:rsidP="005E678A">
      <w:pPr>
        <w:pStyle w:val="Standard"/>
        <w:ind w:left="567"/>
        <w:jc w:val="both"/>
        <w:rPr>
          <w:rFonts w:ascii="Trebuchet MS" w:eastAsia="Trebuchet MS" w:hAnsi="Trebuchet MS" w:cs="Trebuchet MS"/>
        </w:rPr>
      </w:pPr>
      <w:r>
        <w:rPr>
          <w:rFonts w:ascii="Trebuchet MS"/>
        </w:rPr>
        <w:t>In the other countries</w:t>
      </w:r>
      <w:r w:rsidR="00674256">
        <w:rPr>
          <w:rFonts w:ascii="Trebuchet MS"/>
        </w:rPr>
        <w:t>,</w:t>
      </w:r>
      <w:r>
        <w:rPr>
          <w:rFonts w:ascii="Trebuchet MS"/>
        </w:rPr>
        <w:t xml:space="preserve"> there are no similar experiences, because in many countries there is a State Educational system which doesn'</w:t>
      </w:r>
      <w:r w:rsidR="00674256">
        <w:rPr>
          <w:rFonts w:ascii="Trebuchet MS"/>
        </w:rPr>
        <w:t>t allow</w:t>
      </w:r>
      <w:r>
        <w:rPr>
          <w:rFonts w:ascii="Trebuchet MS"/>
        </w:rPr>
        <w:t xml:space="preserve"> isolate experimentation. There are many European oriented projects but they are isolated inside the schools, without a network</w:t>
      </w:r>
      <w:r w:rsidR="00674256">
        <w:rPr>
          <w:rFonts w:ascii="Trebuchet MS"/>
        </w:rPr>
        <w:t xml:space="preserve"> connecting these</w:t>
      </w:r>
      <w:r w:rsidR="00B53CD8">
        <w:rPr>
          <w:rFonts w:ascii="Trebuchet MS"/>
        </w:rPr>
        <w:t xml:space="preserve"> projects, as</w:t>
      </w:r>
      <w:r>
        <w:rPr>
          <w:rFonts w:ascii="Trebuchet MS"/>
        </w:rPr>
        <w:t xml:space="preserve"> in Germany.</w:t>
      </w:r>
    </w:p>
    <w:p w:rsidR="00B607F6" w:rsidRPr="003A0230" w:rsidRDefault="00B607F6" w:rsidP="000C4BD2">
      <w:pPr>
        <w:ind w:left="567"/>
        <w:jc w:val="both"/>
        <w:rPr>
          <w:rFonts w:ascii="Trebuchet MS" w:hAnsi="Trebuchet MS"/>
          <w:szCs w:val="24"/>
        </w:rPr>
      </w:pPr>
    </w:p>
    <w:p w:rsidR="004122DF" w:rsidRPr="003A0230" w:rsidRDefault="004122DF" w:rsidP="000C4BD2">
      <w:pPr>
        <w:ind w:left="567"/>
        <w:jc w:val="both"/>
        <w:rPr>
          <w:rFonts w:ascii="Trebuchet MS" w:hAnsi="Trebuchet MS"/>
          <w:szCs w:val="24"/>
        </w:rPr>
      </w:pPr>
    </w:p>
    <w:p w:rsidR="00DE7110" w:rsidRPr="003A0230" w:rsidRDefault="00DE7110" w:rsidP="00DE7110">
      <w:pPr>
        <w:numPr>
          <w:ilvl w:val="1"/>
          <w:numId w:val="15"/>
        </w:numPr>
        <w:tabs>
          <w:tab w:val="num" w:pos="567"/>
        </w:tabs>
        <w:jc w:val="both"/>
        <w:rPr>
          <w:rFonts w:ascii="Trebuchet MS" w:hAnsi="Trebuchet MS"/>
          <w:b/>
          <w:bCs/>
          <w:smallCaps/>
          <w:highlight w:val="lightGray"/>
        </w:rPr>
      </w:pPr>
      <w:r w:rsidRPr="003A0230">
        <w:rPr>
          <w:rFonts w:ascii="Trebuchet MS" w:hAnsi="Trebuchet MS"/>
          <w:b/>
          <w:bCs/>
          <w:smallCaps/>
          <w:highlight w:val="lightGray"/>
        </w:rPr>
        <w:t>Challenges faced by participating countries (including host) in their efforts to implement policies related to the theme of the visit. What are the challenges? Are they common challenges? If so, why? If not, why not?</w:t>
      </w:r>
    </w:p>
    <w:p w:rsidR="00B53CD8" w:rsidRDefault="00B53CD8" w:rsidP="000C4BD2">
      <w:pPr>
        <w:ind w:left="567"/>
        <w:jc w:val="both"/>
        <w:rPr>
          <w:rFonts w:ascii="Trebuchet MS" w:hAnsi="Trebuchet MS"/>
          <w:szCs w:val="24"/>
        </w:rPr>
      </w:pPr>
    </w:p>
    <w:p w:rsidR="00E23CBC" w:rsidRPr="003A0230" w:rsidRDefault="00B53CD8" w:rsidP="000C4BD2">
      <w:pPr>
        <w:ind w:left="567"/>
        <w:jc w:val="both"/>
        <w:rPr>
          <w:rFonts w:ascii="Trebuchet MS" w:hAnsi="Trebuchet MS"/>
          <w:szCs w:val="24"/>
        </w:rPr>
      </w:pPr>
      <w:r>
        <w:rPr>
          <w:rFonts w:ascii="Trebuchet MS" w:hAnsi="Trebuchet MS"/>
          <w:szCs w:val="24"/>
        </w:rPr>
        <w:t xml:space="preserve">All participants presented their experiences about improving student’s competences in Vocational Schools and Primary, Secondary, High Schools and Universities. Providing work place experiences to students and bringing schools and companies together seemed to be a problem across most countries. Another common problem was the unemployment of the young graduates. It is </w:t>
      </w:r>
      <w:r w:rsidR="00674256">
        <w:rPr>
          <w:rFonts w:ascii="Trebuchet MS" w:hAnsi="Trebuchet MS"/>
          <w:szCs w:val="24"/>
        </w:rPr>
        <w:t>problematic to compare students’</w:t>
      </w:r>
      <w:r>
        <w:rPr>
          <w:rFonts w:ascii="Trebuchet MS" w:hAnsi="Trebuchet MS"/>
          <w:szCs w:val="24"/>
        </w:rPr>
        <w:t xml:space="preserve"> abilities and competencies across European countries. There are common examples of good practices to express pupils themselves: competitions, art exhibitions, performances, intellectual games, apprenticeship, and educational development plan. Participants found common challenges in their teaching practice such as lack of mo</w:t>
      </w:r>
      <w:r w:rsidR="00674256">
        <w:rPr>
          <w:rFonts w:ascii="Trebuchet MS" w:hAnsi="Trebuchet MS"/>
          <w:szCs w:val="24"/>
        </w:rPr>
        <w:t>tivation of students and parent</w:t>
      </w:r>
      <w:r>
        <w:rPr>
          <w:rFonts w:ascii="Trebuchet MS" w:hAnsi="Trebuchet MS"/>
          <w:szCs w:val="24"/>
        </w:rPr>
        <w:t>s</w:t>
      </w:r>
      <w:r w:rsidR="00674256">
        <w:rPr>
          <w:rFonts w:ascii="Trebuchet MS" w:hAnsi="Trebuchet MS"/>
          <w:szCs w:val="24"/>
        </w:rPr>
        <w:t>’</w:t>
      </w:r>
      <w:r>
        <w:rPr>
          <w:rFonts w:ascii="Trebuchet MS" w:hAnsi="Trebuchet MS"/>
          <w:szCs w:val="24"/>
        </w:rPr>
        <w:t xml:space="preserve"> involvement, aggression and bullying</w:t>
      </w:r>
      <w:r w:rsidR="00674256">
        <w:rPr>
          <w:rFonts w:ascii="Trebuchet MS" w:hAnsi="Trebuchet MS"/>
          <w:szCs w:val="24"/>
        </w:rPr>
        <w:t>.</w:t>
      </w:r>
    </w:p>
    <w:p w:rsidR="00E23CBC" w:rsidRPr="003A0230" w:rsidRDefault="00E23CBC" w:rsidP="00B53CD8">
      <w:pPr>
        <w:jc w:val="both"/>
        <w:rPr>
          <w:rFonts w:ascii="Trebuchet MS" w:hAnsi="Trebuchet MS"/>
          <w:szCs w:val="24"/>
        </w:rPr>
      </w:pPr>
    </w:p>
    <w:p w:rsidR="00E23CBC" w:rsidRPr="003A0230" w:rsidRDefault="00E23CBC" w:rsidP="000C4BD2">
      <w:pPr>
        <w:ind w:left="567"/>
        <w:jc w:val="both"/>
        <w:rPr>
          <w:rFonts w:ascii="Trebuchet MS" w:hAnsi="Trebuchet MS"/>
          <w:szCs w:val="24"/>
        </w:rPr>
      </w:pPr>
    </w:p>
    <w:p w:rsidR="00DE7110" w:rsidRPr="003A0230" w:rsidRDefault="00DE7110" w:rsidP="00B607F6">
      <w:pPr>
        <w:numPr>
          <w:ilvl w:val="1"/>
          <w:numId w:val="15"/>
        </w:numPr>
        <w:tabs>
          <w:tab w:val="num" w:pos="567"/>
        </w:tabs>
        <w:jc w:val="both"/>
        <w:rPr>
          <w:rFonts w:ascii="Trebuchet MS" w:hAnsi="Trebuchet MS"/>
          <w:b/>
          <w:bCs/>
          <w:smallCaps/>
          <w:highlight w:val="lightGray"/>
        </w:rPr>
      </w:pPr>
      <w:r w:rsidRPr="003A0230">
        <w:rPr>
          <w:rFonts w:ascii="Trebuchet MS" w:hAnsi="Trebuchet MS"/>
          <w:b/>
          <w:bCs/>
          <w:smallCaps/>
          <w:highlight w:val="lightGray"/>
        </w:rPr>
        <w:t xml:space="preserve">Name and describe effective and innovative solutions you have identified that participating countries (both host and participants) apply to address the challenges mentioned in question 2.2. Please mention specific country examples. </w:t>
      </w:r>
    </w:p>
    <w:p w:rsidR="00B53CD8" w:rsidRDefault="00B53CD8" w:rsidP="00B53CD8">
      <w:pPr>
        <w:jc w:val="both"/>
        <w:rPr>
          <w:rFonts w:ascii="Trebuchet MS" w:hAnsi="Trebuchet MS"/>
          <w:szCs w:val="24"/>
        </w:rPr>
      </w:pPr>
    </w:p>
    <w:p w:rsidR="00B53CD8" w:rsidRPr="00B53CD8" w:rsidRDefault="00B53CD8" w:rsidP="00B53CD8">
      <w:pPr>
        <w:jc w:val="both"/>
        <w:rPr>
          <w:rFonts w:ascii="Trebuchet MS" w:hAnsi="Trebuchet MS"/>
          <w:szCs w:val="24"/>
        </w:rPr>
      </w:pPr>
      <w:r w:rsidRPr="00B53CD8">
        <w:rPr>
          <w:rFonts w:ascii="Trebuchet MS" w:hAnsi="Trebuchet MS"/>
          <w:szCs w:val="24"/>
        </w:rPr>
        <w:t>Participants found effective and innovative practice to organize meetings between Human Resources specialist</w:t>
      </w:r>
      <w:r w:rsidR="00674256">
        <w:rPr>
          <w:rFonts w:ascii="Trebuchet MS" w:hAnsi="Trebuchet MS"/>
          <w:szCs w:val="24"/>
        </w:rPr>
        <w:t>s</w:t>
      </w:r>
      <w:r w:rsidRPr="00B53CD8">
        <w:rPr>
          <w:rFonts w:ascii="Trebuchet MS" w:hAnsi="Trebuchet MS"/>
          <w:szCs w:val="24"/>
        </w:rPr>
        <w:t xml:space="preserve"> of the co</w:t>
      </w:r>
      <w:r w:rsidR="00674256">
        <w:rPr>
          <w:rFonts w:ascii="Trebuchet MS" w:hAnsi="Trebuchet MS"/>
          <w:szCs w:val="24"/>
        </w:rPr>
        <w:t>mpanies and potential employees studying</w:t>
      </w:r>
      <w:r w:rsidRPr="00B53CD8">
        <w:rPr>
          <w:rFonts w:ascii="Trebuchet MS" w:hAnsi="Trebuchet MS"/>
          <w:szCs w:val="24"/>
        </w:rPr>
        <w:t xml:space="preserve"> at Vocational Schools. Apprenticeship model seemed to be effective in providing opportunity for students to develop their job competenc</w:t>
      </w:r>
      <w:r w:rsidR="00674256">
        <w:rPr>
          <w:rFonts w:ascii="Trebuchet MS" w:hAnsi="Trebuchet MS"/>
          <w:szCs w:val="24"/>
        </w:rPr>
        <w:t>i</w:t>
      </w:r>
      <w:r w:rsidRPr="00B53CD8">
        <w:rPr>
          <w:rFonts w:ascii="Trebuchet MS" w:hAnsi="Trebuchet MS"/>
          <w:szCs w:val="24"/>
        </w:rPr>
        <w:t xml:space="preserve">es while pursuing their education. </w:t>
      </w:r>
    </w:p>
    <w:p w:rsidR="00B53CD8" w:rsidRPr="00B53CD8" w:rsidRDefault="00B53CD8" w:rsidP="00B53CD8">
      <w:pPr>
        <w:jc w:val="both"/>
        <w:rPr>
          <w:rFonts w:ascii="Trebuchet MS" w:hAnsi="Trebuchet MS"/>
          <w:szCs w:val="24"/>
        </w:rPr>
      </w:pPr>
    </w:p>
    <w:p w:rsidR="00B53CD8" w:rsidRPr="00B53CD8" w:rsidRDefault="00B53CD8" w:rsidP="00B53CD8">
      <w:pPr>
        <w:jc w:val="both"/>
        <w:rPr>
          <w:rFonts w:ascii="Trebuchet MS" w:hAnsi="Trebuchet MS"/>
          <w:szCs w:val="24"/>
        </w:rPr>
      </w:pPr>
      <w:r w:rsidRPr="00B53CD8">
        <w:rPr>
          <w:rFonts w:ascii="Trebuchet MS" w:hAnsi="Trebuchet MS"/>
          <w:szCs w:val="24"/>
        </w:rPr>
        <w:t>As a solution to un</w:t>
      </w:r>
      <w:r w:rsidR="00674256">
        <w:rPr>
          <w:rFonts w:ascii="Trebuchet MS" w:hAnsi="Trebuchet MS"/>
          <w:szCs w:val="24"/>
        </w:rPr>
        <w:t xml:space="preserve">employment of young people </w:t>
      </w:r>
      <w:r w:rsidRPr="00B53CD8">
        <w:rPr>
          <w:rFonts w:ascii="Trebuchet MS" w:hAnsi="Trebuchet MS"/>
          <w:szCs w:val="24"/>
        </w:rPr>
        <w:t xml:space="preserve">Essen Economic Development Corporation funds 50 students to help practical training in other countries. This experience helps students to be </w:t>
      </w:r>
      <w:r w:rsidR="009F07CB">
        <w:rPr>
          <w:rFonts w:ascii="Trebuchet MS" w:hAnsi="Trebuchet MS"/>
          <w:szCs w:val="24"/>
        </w:rPr>
        <w:t>better</w:t>
      </w:r>
      <w:r w:rsidRPr="00B53CD8">
        <w:rPr>
          <w:rFonts w:ascii="Trebuchet MS" w:hAnsi="Trebuchet MS"/>
          <w:szCs w:val="24"/>
        </w:rPr>
        <w:t xml:space="preserve"> prepared for their future careers.</w:t>
      </w:r>
    </w:p>
    <w:p w:rsidR="00B53CD8" w:rsidRPr="00B53CD8" w:rsidRDefault="00B53CD8" w:rsidP="00B53CD8">
      <w:pPr>
        <w:jc w:val="both"/>
        <w:rPr>
          <w:rFonts w:ascii="Trebuchet MS" w:hAnsi="Trebuchet MS"/>
          <w:szCs w:val="24"/>
        </w:rPr>
      </w:pPr>
    </w:p>
    <w:p w:rsidR="00A711C3" w:rsidRPr="003A0230" w:rsidRDefault="00B53CD8" w:rsidP="009F07CB">
      <w:pPr>
        <w:jc w:val="both"/>
        <w:rPr>
          <w:rFonts w:ascii="Trebuchet MS" w:hAnsi="Trebuchet MS"/>
          <w:szCs w:val="24"/>
        </w:rPr>
      </w:pPr>
      <w:r w:rsidRPr="00B53CD8">
        <w:rPr>
          <w:rFonts w:ascii="Trebuchet MS" w:hAnsi="Trebuchet MS"/>
          <w:szCs w:val="24"/>
        </w:rPr>
        <w:t xml:space="preserve">Developing common standards for competences in Vocational Training across Europe is important. EBBD Association developed European Business Baccalaureate Diploma program as an indication of </w:t>
      </w:r>
      <w:r w:rsidR="009F07CB">
        <w:rPr>
          <w:rFonts w:ascii="Trebuchet MS" w:hAnsi="Trebuchet MS"/>
          <w:szCs w:val="24"/>
        </w:rPr>
        <w:t>high</w:t>
      </w:r>
      <w:r w:rsidRPr="00B53CD8">
        <w:rPr>
          <w:rFonts w:ascii="Trebuchet MS" w:hAnsi="Trebuchet MS"/>
          <w:szCs w:val="24"/>
        </w:rPr>
        <w:t xml:space="preserve"> standards.</w:t>
      </w:r>
    </w:p>
    <w:p w:rsidR="004F3BB7" w:rsidRPr="003A0230" w:rsidRDefault="004F3BB7" w:rsidP="000C4BD2">
      <w:pPr>
        <w:ind w:left="567"/>
        <w:jc w:val="both"/>
        <w:rPr>
          <w:rFonts w:ascii="Trebuchet MS" w:hAnsi="Trebuchet MS"/>
          <w:szCs w:val="24"/>
        </w:rPr>
      </w:pPr>
    </w:p>
    <w:p w:rsidR="00A711C3" w:rsidRPr="003A0230" w:rsidRDefault="00A711C3" w:rsidP="000C4BD2">
      <w:pPr>
        <w:ind w:left="567"/>
        <w:jc w:val="both"/>
        <w:rPr>
          <w:rFonts w:ascii="Trebuchet MS" w:hAnsi="Trebuchet MS"/>
          <w:szCs w:val="24"/>
        </w:rPr>
      </w:pPr>
    </w:p>
    <w:p w:rsidR="00DE7110" w:rsidRPr="003A0230" w:rsidRDefault="00DE7110" w:rsidP="008F191A">
      <w:pPr>
        <w:numPr>
          <w:ilvl w:val="1"/>
          <w:numId w:val="15"/>
        </w:numPr>
        <w:tabs>
          <w:tab w:val="num" w:pos="567"/>
        </w:tabs>
        <w:jc w:val="both"/>
        <w:rPr>
          <w:rFonts w:ascii="Trebuchet MS" w:hAnsi="Trebuchet MS"/>
          <w:b/>
          <w:bCs/>
          <w:smallCaps/>
          <w:highlight w:val="lightGray"/>
        </w:rPr>
      </w:pPr>
      <w:r w:rsidRPr="003A0230">
        <w:rPr>
          <w:rFonts w:ascii="Trebuchet MS" w:hAnsi="Trebuchet MS"/>
          <w:b/>
          <w:bCs/>
          <w:smallCaps/>
          <w:highlight w:val="lightGray"/>
        </w:rPr>
        <w:t>Assessment of the transferability of policies and practices. Could any examples of good practice presented in this report be applied and transferred to other countries? If so, why? If not, why not?</w:t>
      </w:r>
    </w:p>
    <w:p w:rsidR="00DE7110" w:rsidRPr="003A0230" w:rsidRDefault="00DE7110" w:rsidP="00DE7110">
      <w:pPr>
        <w:ind w:left="567"/>
        <w:jc w:val="both"/>
        <w:rPr>
          <w:rFonts w:ascii="Trebuchet MS" w:hAnsi="Trebuchet MS"/>
          <w:szCs w:val="24"/>
        </w:rPr>
      </w:pPr>
    </w:p>
    <w:p w:rsidR="005E678A" w:rsidRDefault="005E678A" w:rsidP="009F07CB">
      <w:pPr>
        <w:pStyle w:val="Standard"/>
        <w:jc w:val="both"/>
        <w:rPr>
          <w:rFonts w:ascii="Trebuchet MS" w:eastAsia="Trebuchet MS" w:hAnsi="Trebuchet MS" w:cs="Trebuchet MS"/>
        </w:rPr>
      </w:pPr>
      <w:r>
        <w:rPr>
          <w:rFonts w:ascii="Trebuchet MS"/>
        </w:rPr>
        <w:t>Good practices presented during this visit could be easily i</w:t>
      </w:r>
      <w:r w:rsidR="009F07CB">
        <w:rPr>
          <w:rFonts w:ascii="Trebuchet MS"/>
        </w:rPr>
        <w:t>ntroduced in most of the school</w:t>
      </w:r>
      <w:r>
        <w:rPr>
          <w:rFonts w:ascii="Trebuchet MS"/>
        </w:rPr>
        <w:t xml:space="preserve"> system</w:t>
      </w:r>
      <w:r w:rsidR="009F07CB">
        <w:rPr>
          <w:rFonts w:ascii="Trebuchet MS"/>
        </w:rPr>
        <w:t>s</w:t>
      </w:r>
      <w:r>
        <w:rPr>
          <w:rFonts w:ascii="Trebuchet MS"/>
        </w:rPr>
        <w:t xml:space="preserve"> of the participating countries, because they are related to</w:t>
      </w:r>
      <w:r w:rsidR="009F07CB">
        <w:rPr>
          <w:rFonts w:ascii="Trebuchet MS"/>
        </w:rPr>
        <w:t xml:space="preserve"> the main "actors" of education: students, families,</w:t>
      </w:r>
      <w:r>
        <w:rPr>
          <w:rFonts w:ascii="Trebuchet MS"/>
        </w:rPr>
        <w:t xml:space="preserve"> teachers and decision makers.</w:t>
      </w:r>
    </w:p>
    <w:p w:rsidR="00DE7110" w:rsidRPr="003A0230" w:rsidRDefault="00DE7110" w:rsidP="000C4BD2">
      <w:pPr>
        <w:ind w:left="567"/>
        <w:jc w:val="both"/>
        <w:rPr>
          <w:rFonts w:ascii="Trebuchet MS" w:hAnsi="Trebuchet MS"/>
          <w:szCs w:val="24"/>
        </w:rPr>
      </w:pPr>
    </w:p>
    <w:p w:rsidR="00DE7110" w:rsidRPr="003A0230" w:rsidRDefault="0085254A" w:rsidP="00541878">
      <w:pPr>
        <w:pStyle w:val="Revisin1"/>
        <w:shd w:val="clear" w:color="auto" w:fill="548DD4"/>
        <w:ind w:left="284" w:hanging="284"/>
        <w:rPr>
          <w:rFonts w:ascii="Trebuchet MS" w:hAnsi="Trebuchet MS"/>
          <w:b/>
          <w:color w:val="FFFFFF"/>
        </w:rPr>
      </w:pPr>
      <w:r w:rsidRPr="003A0230">
        <w:rPr>
          <w:rFonts w:ascii="Trebuchet MS" w:hAnsi="Trebuchet MS"/>
          <w:b/>
          <w:color w:val="FFFFFF"/>
        </w:rPr>
        <w:t xml:space="preserve">3. </w:t>
      </w:r>
      <w:r w:rsidR="00DE7110" w:rsidRPr="003A0230">
        <w:rPr>
          <w:rFonts w:ascii="Trebuchet MS" w:hAnsi="Trebuchet MS"/>
          <w:b/>
          <w:color w:val="FFFFFF"/>
        </w:rPr>
        <w:t xml:space="preserve">Creating networks of experts, building partnerships for future projects is another important objective of the study visit programme. </w:t>
      </w:r>
    </w:p>
    <w:p w:rsidR="00DE7110" w:rsidRPr="003A0230" w:rsidRDefault="00DE7110" w:rsidP="00DE7110">
      <w:pPr>
        <w:ind w:left="567"/>
        <w:jc w:val="both"/>
        <w:rPr>
          <w:rFonts w:ascii="Trebuchet MS" w:hAnsi="Trebuchet MS"/>
          <w:szCs w:val="24"/>
        </w:rPr>
      </w:pPr>
    </w:p>
    <w:p w:rsidR="00E14555" w:rsidRDefault="00DE7110" w:rsidP="009F07CB">
      <w:pPr>
        <w:jc w:val="both"/>
        <w:rPr>
          <w:rFonts w:ascii="Trebuchet MS" w:hAnsi="Trebuchet MS"/>
          <w:szCs w:val="24"/>
        </w:rPr>
      </w:pPr>
      <w:r w:rsidRPr="003A0230">
        <w:rPr>
          <w:rFonts w:ascii="Trebuchet MS" w:hAnsi="Trebuchet MS"/>
          <w:szCs w:val="24"/>
        </w:rPr>
        <w:t>Please state whether and which ideas for future cooperation have evolved during meetings and discussions.</w:t>
      </w:r>
    </w:p>
    <w:p w:rsidR="009F07CB" w:rsidRDefault="009F07CB" w:rsidP="009F07CB">
      <w:pPr>
        <w:jc w:val="both"/>
        <w:rPr>
          <w:rFonts w:ascii="Trebuchet MS" w:hAnsi="Trebuchet MS"/>
          <w:szCs w:val="24"/>
        </w:rPr>
      </w:pPr>
    </w:p>
    <w:p w:rsidR="00DE7110" w:rsidRPr="003A0230" w:rsidRDefault="00E14555" w:rsidP="009F07CB">
      <w:pPr>
        <w:jc w:val="both"/>
        <w:rPr>
          <w:rFonts w:ascii="Trebuchet MS" w:hAnsi="Trebuchet MS"/>
          <w:szCs w:val="24"/>
        </w:rPr>
      </w:pPr>
      <w:r w:rsidRPr="00E14555">
        <w:rPr>
          <w:rFonts w:ascii="Trebuchet MS" w:hAnsi="Trebuchet MS"/>
        </w:rPr>
        <w:t>Through our presentations</w:t>
      </w:r>
      <w:r w:rsidR="009F07CB">
        <w:rPr>
          <w:rFonts w:ascii="Trebuchet MS" w:hAnsi="Trebuchet MS"/>
        </w:rPr>
        <w:t>,</w:t>
      </w:r>
      <w:r w:rsidRPr="00E14555">
        <w:rPr>
          <w:rFonts w:ascii="Trebuchet MS" w:hAnsi="Trebuchet MS"/>
        </w:rPr>
        <w:t xml:space="preserve"> we </w:t>
      </w:r>
      <w:r w:rsidR="009F07CB">
        <w:rPr>
          <w:rFonts w:ascii="Trebuchet MS" w:hAnsi="Trebuchet MS"/>
        </w:rPr>
        <w:t>got</w:t>
      </w:r>
      <w:r w:rsidRPr="00E14555">
        <w:rPr>
          <w:rFonts w:ascii="Trebuchet MS" w:hAnsi="Trebuchet MS"/>
        </w:rPr>
        <w:t xml:space="preserve"> to know each other and each </w:t>
      </w:r>
      <w:r w:rsidR="009F07CB">
        <w:rPr>
          <w:rFonts w:ascii="Trebuchet MS" w:hAnsi="Trebuchet MS"/>
        </w:rPr>
        <w:t xml:space="preserve">national </w:t>
      </w:r>
      <w:r w:rsidRPr="00E14555">
        <w:rPr>
          <w:rFonts w:ascii="Trebuchet MS" w:hAnsi="Trebuchet MS"/>
        </w:rPr>
        <w:t>education</w:t>
      </w:r>
      <w:r w:rsidR="009F07CB">
        <w:rPr>
          <w:rFonts w:ascii="Trebuchet MS" w:hAnsi="Trebuchet MS"/>
        </w:rPr>
        <w:t>al</w:t>
      </w:r>
      <w:r w:rsidRPr="00E14555">
        <w:rPr>
          <w:rFonts w:ascii="Trebuchet MS" w:hAnsi="Trebuchet MS"/>
        </w:rPr>
        <w:t xml:space="preserve"> system. We noticed similarities, differences an</w:t>
      </w:r>
      <w:r w:rsidR="009F07CB">
        <w:rPr>
          <w:rFonts w:ascii="Trebuchet MS" w:hAnsi="Trebuchet MS"/>
        </w:rPr>
        <w:t>d challenges. Some countries have</w:t>
      </w:r>
      <w:r w:rsidRPr="00E14555">
        <w:rPr>
          <w:rFonts w:ascii="Trebuchet MS" w:hAnsi="Trebuchet MS"/>
        </w:rPr>
        <w:t xml:space="preserve"> a huge expe</w:t>
      </w:r>
      <w:r w:rsidR="009F07CB">
        <w:rPr>
          <w:rFonts w:ascii="Trebuchet MS" w:hAnsi="Trebuchet MS"/>
        </w:rPr>
        <w:t>rience with a</w:t>
      </w:r>
      <w:r w:rsidRPr="00E14555">
        <w:rPr>
          <w:rFonts w:ascii="Trebuchet MS" w:hAnsi="Trebuchet MS"/>
        </w:rPr>
        <w:t xml:space="preserve"> European curriculum and </w:t>
      </w:r>
      <w:r w:rsidR="009F07CB" w:rsidRPr="00E14555">
        <w:rPr>
          <w:rFonts w:ascii="Trebuchet MS" w:hAnsi="Trebuchet MS"/>
        </w:rPr>
        <w:t>projects;</w:t>
      </w:r>
      <w:r w:rsidRPr="00E14555">
        <w:rPr>
          <w:rFonts w:ascii="Trebuchet MS" w:hAnsi="Trebuchet MS"/>
        </w:rPr>
        <w:t xml:space="preserve"> other</w:t>
      </w:r>
      <w:r w:rsidR="009F07CB">
        <w:rPr>
          <w:rFonts w:ascii="Trebuchet MS" w:hAnsi="Trebuchet MS"/>
        </w:rPr>
        <w:t>s</w:t>
      </w:r>
      <w:r w:rsidRPr="00E14555">
        <w:rPr>
          <w:rFonts w:ascii="Trebuchet MS" w:hAnsi="Trebuchet MS"/>
        </w:rPr>
        <w:t xml:space="preserve"> don’t but have the intention to start working on a European level. Contacts were exchanged in order to develop further projects and to inspire each other. The coordinator of the study visit is the repr</w:t>
      </w:r>
      <w:r w:rsidR="00D75B3B">
        <w:rPr>
          <w:rFonts w:ascii="Trebuchet MS" w:hAnsi="Trebuchet MS"/>
        </w:rPr>
        <w:t>esentative of</w:t>
      </w:r>
      <w:r w:rsidRPr="00E14555">
        <w:rPr>
          <w:rFonts w:ascii="Trebuchet MS" w:hAnsi="Trebuchet MS"/>
        </w:rPr>
        <w:t xml:space="preserve"> </w:t>
      </w:r>
      <w:r w:rsidR="00D75B3B">
        <w:rPr>
          <w:rFonts w:ascii="Trebuchet MS" w:hAnsi="Trebuchet MS"/>
        </w:rPr>
        <w:t xml:space="preserve">NRW </w:t>
      </w:r>
      <w:r w:rsidRPr="00E14555">
        <w:rPr>
          <w:rFonts w:ascii="Trebuchet MS" w:hAnsi="Trebuchet MS"/>
        </w:rPr>
        <w:t>ministry and the one who took the initi</w:t>
      </w:r>
      <w:r>
        <w:rPr>
          <w:rFonts w:ascii="Trebuchet MS" w:hAnsi="Trebuchet MS"/>
        </w:rPr>
        <w:t>ative to create the Europ</w:t>
      </w:r>
      <w:r w:rsidR="00D75B3B">
        <w:rPr>
          <w:rFonts w:ascii="Trebuchet MS" w:hAnsi="Trebuchet MS"/>
        </w:rPr>
        <w:t>a</w:t>
      </w:r>
      <w:r>
        <w:rPr>
          <w:rFonts w:ascii="Trebuchet MS" w:hAnsi="Trebuchet MS"/>
        </w:rPr>
        <w:t>schu</w:t>
      </w:r>
      <w:r w:rsidRPr="00E14555">
        <w:rPr>
          <w:rFonts w:ascii="Trebuchet MS" w:hAnsi="Trebuchet MS"/>
        </w:rPr>
        <w:t>le qualification</w:t>
      </w:r>
      <w:r w:rsidR="00D75B3B">
        <w:rPr>
          <w:rFonts w:ascii="Trebuchet MS" w:hAnsi="Trebuchet MS"/>
        </w:rPr>
        <w:t xml:space="preserve"> label. He did very good work</w:t>
      </w:r>
      <w:r w:rsidRPr="00E14555">
        <w:rPr>
          <w:rFonts w:ascii="Trebuchet MS" w:hAnsi="Trebuchet MS"/>
        </w:rPr>
        <w:t xml:space="preserve"> introducing the participants in his </w:t>
      </w:r>
      <w:r>
        <w:rPr>
          <w:rFonts w:ascii="Trebuchet MS" w:hAnsi="Trebuchet MS"/>
        </w:rPr>
        <w:t>Europaschu</w:t>
      </w:r>
      <w:r w:rsidRPr="00E14555">
        <w:rPr>
          <w:rFonts w:ascii="Trebuchet MS" w:hAnsi="Trebuchet MS"/>
        </w:rPr>
        <w:t>le network. Furthermore for some institutions involved in the study visit the company network of the schools in the Essen region will be important in future international apprenticeship programs.</w:t>
      </w:r>
      <w:r w:rsidR="00DE7110" w:rsidRPr="003A0230">
        <w:rPr>
          <w:rFonts w:ascii="Trebuchet MS" w:hAnsi="Trebuchet MS"/>
          <w:szCs w:val="24"/>
        </w:rPr>
        <w:t xml:space="preserve"> </w:t>
      </w:r>
    </w:p>
    <w:p w:rsidR="00DE7110" w:rsidRDefault="00DE7110" w:rsidP="00DE7110">
      <w:pPr>
        <w:pStyle w:val="1"/>
        <w:ind w:left="360"/>
        <w:rPr>
          <w:rFonts w:ascii="Trebuchet MS" w:hAnsi="Trebuchet MS"/>
          <w:szCs w:val="24"/>
        </w:rPr>
      </w:pPr>
    </w:p>
    <w:p w:rsidR="00E14555" w:rsidRDefault="00E14555" w:rsidP="00E14555"/>
    <w:p w:rsidR="00E14555" w:rsidRPr="00E14555" w:rsidRDefault="00E14555" w:rsidP="00E14555"/>
    <w:p w:rsidR="002673F3" w:rsidRDefault="005442E6" w:rsidP="00E14555">
      <w:pPr>
        <w:pStyle w:val="1"/>
        <w:rPr>
          <w:rFonts w:ascii="Trebuchet MS" w:hAnsi="Trebuchet MS"/>
        </w:rPr>
      </w:pPr>
      <w:r w:rsidRPr="005442E6">
        <w:rPr>
          <w:rFonts w:ascii="Trebuchet MS" w:hAnsi="Trebuchet MS"/>
          <w:noProof/>
          <w:sz w:val="12"/>
          <w:szCs w:val="12"/>
          <w:lang w:val="el-GR" w:eastAsia="el-GR"/>
        </w:rPr>
        <w:pict>
          <v:shapetype id="_x0000_t202" coordsize="21600,21600" o:spt="202" path="m,l,21600r21600,l21600,xe">
            <v:stroke joinstyle="miter"/>
            <v:path gradientshapeok="t" o:connecttype="rect"/>
          </v:shapetype>
          <v:shape id="_x0000_s1026" type="#_x0000_t202" style="position:absolute;margin-left:2.4pt;margin-top:-.6pt;width:207pt;height:36pt;z-index:-251659264" wrapcoords="0 0 21600 0 21600 21600 0 21600 0 0" filled="f" stroked="f">
            <v:textbox style="mso-next-textbox:#_x0000_s1026" inset=".5mm,0,.5mm,0">
              <w:txbxContent>
                <w:p w:rsidR="00B53CD8" w:rsidRPr="007A00D4" w:rsidRDefault="00B53CD8" w:rsidP="002673F3">
                  <w:pPr>
                    <w:rPr>
                      <w:sz w:val="56"/>
                      <w:szCs w:val="56"/>
                      <w:lang w:val="fr-BE"/>
                    </w:rPr>
                  </w:pPr>
                  <w:r w:rsidRPr="007A00D4">
                    <w:rPr>
                      <w:rFonts w:ascii="Arial Rounded MT Bold" w:hAnsi="Arial Rounded MT Bold"/>
                      <w:b/>
                      <w:color w:val="548DD4"/>
                      <w:sz w:val="56"/>
                      <w:szCs w:val="56"/>
                      <w:lang w:val="fr-BE"/>
                    </w:rPr>
                    <w:t>TO SUM UP</w:t>
                  </w:r>
                </w:p>
              </w:txbxContent>
            </v:textbox>
            <w10:wrap type="tight"/>
          </v:shape>
        </w:pict>
      </w:r>
      <w:r w:rsidR="00D345DD" w:rsidRPr="00E14555">
        <w:rPr>
          <w:rFonts w:ascii="Trebuchet MS" w:hAnsi="Trebuchet MS"/>
        </w:rPr>
        <w:br/>
      </w:r>
    </w:p>
    <w:p w:rsidR="00E14555" w:rsidRPr="00E14555" w:rsidRDefault="00E14555" w:rsidP="00E14555"/>
    <w:p w:rsidR="00E14555" w:rsidRDefault="00E14555" w:rsidP="00076896">
      <w:pPr>
        <w:pStyle w:val="Revisin1"/>
        <w:shd w:val="clear" w:color="auto" w:fill="548DD4"/>
        <w:ind w:left="284" w:hanging="284"/>
        <w:rPr>
          <w:rFonts w:ascii="Trebuchet MS" w:hAnsi="Trebuchet MS"/>
          <w:b/>
          <w:color w:val="FFFFFF"/>
        </w:rPr>
      </w:pPr>
    </w:p>
    <w:p w:rsidR="00DE7110" w:rsidRPr="003A0230" w:rsidRDefault="00076896" w:rsidP="00076896">
      <w:pPr>
        <w:pStyle w:val="Revisin1"/>
        <w:shd w:val="clear" w:color="auto" w:fill="548DD4"/>
        <w:ind w:left="284" w:hanging="284"/>
        <w:rPr>
          <w:rFonts w:ascii="Trebuchet MS" w:hAnsi="Trebuchet MS"/>
          <w:b/>
          <w:color w:val="FFFFFF"/>
        </w:rPr>
      </w:pPr>
      <w:r w:rsidRPr="003A0230">
        <w:rPr>
          <w:rFonts w:ascii="Trebuchet MS" w:hAnsi="Trebuchet MS"/>
          <w:b/>
          <w:color w:val="FFFFFF"/>
        </w:rPr>
        <w:t xml:space="preserve">4. </w:t>
      </w:r>
      <w:r w:rsidR="00DE7110" w:rsidRPr="003A0230">
        <w:rPr>
          <w:rFonts w:ascii="Trebuchet MS" w:hAnsi="Trebuchet MS"/>
          <w:b/>
          <w:color w:val="FFFFFF"/>
        </w:rPr>
        <w:t xml:space="preserve">What is the most interesting/useful information that the group believes should be communicated to others? To whom, do you think, this information will be of most interest? </w:t>
      </w:r>
    </w:p>
    <w:p w:rsidR="004122DF" w:rsidRPr="003A0230" w:rsidRDefault="004122DF" w:rsidP="004154DF">
      <w:pPr>
        <w:rPr>
          <w:rFonts w:ascii="Trebuchet MS" w:hAnsi="Trebuchet MS"/>
        </w:rPr>
      </w:pPr>
    </w:p>
    <w:p w:rsidR="00D37A3E" w:rsidRPr="003A0230" w:rsidRDefault="00E14555" w:rsidP="00E14555">
      <w:pPr>
        <w:jc w:val="both"/>
        <w:rPr>
          <w:rFonts w:ascii="Trebuchet MS" w:hAnsi="Trebuchet MS"/>
        </w:rPr>
      </w:pPr>
      <w:r>
        <w:rPr>
          <w:rFonts w:ascii="Trebuchet MS" w:hAnsi="Trebuchet MS"/>
        </w:rPr>
        <w:t>The German Europaschu</w:t>
      </w:r>
      <w:r w:rsidR="00D37A3E">
        <w:rPr>
          <w:rFonts w:ascii="Trebuchet MS" w:hAnsi="Trebuchet MS"/>
        </w:rPr>
        <w:t>le concept is unique for the participants</w:t>
      </w:r>
      <w:r>
        <w:rPr>
          <w:rFonts w:ascii="Trebuchet MS" w:hAnsi="Trebuchet MS"/>
        </w:rPr>
        <w:t xml:space="preserve"> except </w:t>
      </w:r>
      <w:r w:rsidR="00D75B3B">
        <w:rPr>
          <w:rFonts w:ascii="Trebuchet MS" w:hAnsi="Trebuchet MS"/>
        </w:rPr>
        <w:t>for</w:t>
      </w:r>
      <w:r>
        <w:rPr>
          <w:rFonts w:ascii="Trebuchet MS" w:hAnsi="Trebuchet MS"/>
        </w:rPr>
        <w:t xml:space="preserve"> </w:t>
      </w:r>
      <w:r w:rsidR="00D75B3B">
        <w:rPr>
          <w:rFonts w:ascii="Trebuchet MS" w:hAnsi="Trebuchet MS"/>
        </w:rPr>
        <w:t xml:space="preserve">the </w:t>
      </w:r>
      <w:r>
        <w:rPr>
          <w:rFonts w:ascii="Trebuchet MS" w:hAnsi="Trebuchet MS"/>
        </w:rPr>
        <w:t>Romania</w:t>
      </w:r>
      <w:r w:rsidR="00D75B3B">
        <w:rPr>
          <w:rFonts w:ascii="Trebuchet MS" w:hAnsi="Trebuchet MS"/>
        </w:rPr>
        <w:t>n one</w:t>
      </w:r>
      <w:r w:rsidR="00D37A3E">
        <w:rPr>
          <w:rFonts w:ascii="Trebuchet MS" w:hAnsi="Trebuchet MS"/>
        </w:rPr>
        <w:t>. The established</w:t>
      </w:r>
      <w:r w:rsidR="00D75B3B">
        <w:rPr>
          <w:rFonts w:ascii="Trebuchet MS" w:hAnsi="Trebuchet MS"/>
        </w:rPr>
        <w:t xml:space="preserve"> criteria</w:t>
      </w:r>
      <w:r w:rsidR="00D37A3E">
        <w:rPr>
          <w:rFonts w:ascii="Trebuchet MS" w:hAnsi="Trebuchet MS"/>
        </w:rPr>
        <w:t xml:space="preserve">, the European curriculum, the </w:t>
      </w:r>
      <w:r w:rsidR="00D75B3B">
        <w:rPr>
          <w:rFonts w:ascii="Trebuchet MS" w:hAnsi="Trebuchet MS"/>
        </w:rPr>
        <w:t xml:space="preserve">created </w:t>
      </w:r>
      <w:r w:rsidR="00D37A3E">
        <w:rPr>
          <w:rFonts w:ascii="Trebuchet MS" w:hAnsi="Trebuchet MS"/>
        </w:rPr>
        <w:t xml:space="preserve">network </w:t>
      </w:r>
      <w:r w:rsidR="00D75B3B">
        <w:rPr>
          <w:rFonts w:ascii="Trebuchet MS" w:hAnsi="Trebuchet MS"/>
        </w:rPr>
        <w:t>not only among</w:t>
      </w:r>
      <w:r w:rsidR="00D37A3E">
        <w:rPr>
          <w:rFonts w:ascii="Trebuchet MS" w:hAnsi="Trebuchet MS"/>
        </w:rPr>
        <w:t xml:space="preserve"> schools themselves </w:t>
      </w:r>
      <w:r w:rsidR="00D75B3B">
        <w:rPr>
          <w:rFonts w:ascii="Trebuchet MS" w:hAnsi="Trebuchet MS"/>
        </w:rPr>
        <w:t>but</w:t>
      </w:r>
      <w:r w:rsidR="00D37A3E">
        <w:rPr>
          <w:rFonts w:ascii="Trebuchet MS" w:hAnsi="Trebuchet MS"/>
        </w:rPr>
        <w:t xml:space="preserve"> </w:t>
      </w:r>
      <w:r w:rsidR="00D75B3B">
        <w:rPr>
          <w:rFonts w:ascii="Trebuchet MS" w:hAnsi="Trebuchet MS"/>
        </w:rPr>
        <w:t>also among</w:t>
      </w:r>
      <w:r w:rsidR="00D37A3E">
        <w:rPr>
          <w:rFonts w:ascii="Trebuchet MS" w:hAnsi="Trebuchet MS"/>
        </w:rPr>
        <w:t xml:space="preserve"> schools and </w:t>
      </w:r>
      <w:r w:rsidR="00D75B3B">
        <w:rPr>
          <w:rFonts w:ascii="Trebuchet MS" w:hAnsi="Trebuchet MS"/>
        </w:rPr>
        <w:t>companies</w:t>
      </w:r>
      <w:r w:rsidR="00D37A3E">
        <w:rPr>
          <w:rFonts w:ascii="Trebuchet MS" w:hAnsi="Trebuchet MS"/>
        </w:rPr>
        <w:t xml:space="preserve"> make this project very interesting for other countries</w:t>
      </w:r>
      <w:r>
        <w:rPr>
          <w:rFonts w:ascii="Trebuchet MS" w:hAnsi="Trebuchet MS"/>
        </w:rPr>
        <w:t>. The Europaschu</w:t>
      </w:r>
      <w:r w:rsidR="00D37A3E">
        <w:rPr>
          <w:rFonts w:ascii="Trebuchet MS" w:hAnsi="Trebuchet MS"/>
        </w:rPr>
        <w:t xml:space="preserve">le network has to be enlarged on national </w:t>
      </w:r>
      <w:r w:rsidR="00D75B3B">
        <w:rPr>
          <w:rFonts w:ascii="Trebuchet MS" w:hAnsi="Trebuchet MS"/>
        </w:rPr>
        <w:t>level as well as</w:t>
      </w:r>
      <w:r w:rsidR="00D37A3E">
        <w:rPr>
          <w:rFonts w:ascii="Trebuchet MS" w:hAnsi="Trebuchet MS"/>
        </w:rPr>
        <w:t xml:space="preserve"> between the European countries. The coordinator of the study visit is willing to facilitate further contacts. </w:t>
      </w:r>
      <w:r w:rsidR="00D75B3B">
        <w:rPr>
          <w:rFonts w:ascii="Trebuchet MS" w:hAnsi="Trebuchet MS"/>
        </w:rPr>
        <w:t>I</w:t>
      </w:r>
      <w:r w:rsidR="00D37A3E">
        <w:rPr>
          <w:rFonts w:ascii="Trebuchet MS" w:hAnsi="Trebuchet MS"/>
        </w:rPr>
        <w:t xml:space="preserve">t has to be institutionalized by the different European Education Departments. </w:t>
      </w:r>
    </w:p>
    <w:p w:rsidR="004122DF" w:rsidRPr="003A0230" w:rsidRDefault="004122DF" w:rsidP="004154DF">
      <w:pPr>
        <w:rPr>
          <w:rFonts w:ascii="Trebuchet MS" w:hAnsi="Trebuchet MS"/>
        </w:rPr>
      </w:pPr>
    </w:p>
    <w:p w:rsidR="009B6787" w:rsidRPr="003A0230" w:rsidRDefault="009B6787" w:rsidP="004154DF">
      <w:pPr>
        <w:rPr>
          <w:rFonts w:ascii="Trebuchet MS" w:hAnsi="Trebuchet MS"/>
        </w:rPr>
      </w:pPr>
    </w:p>
    <w:p w:rsidR="009B6787" w:rsidRPr="003A0230" w:rsidRDefault="009B6787" w:rsidP="004154DF">
      <w:pPr>
        <w:rPr>
          <w:rFonts w:ascii="Trebuchet MS" w:hAnsi="Trebuchet MS"/>
        </w:rPr>
      </w:pPr>
    </w:p>
    <w:tbl>
      <w:tblPr>
        <w:tblW w:w="0" w:type="auto"/>
        <w:shd w:val="clear" w:color="auto" w:fill="800080"/>
        <w:tblLook w:val="01E0"/>
      </w:tblPr>
      <w:tblGrid>
        <w:gridCol w:w="8897"/>
      </w:tblGrid>
      <w:tr w:rsidR="009B6787" w:rsidRPr="003A0230" w:rsidTr="0030544B">
        <w:tc>
          <w:tcPr>
            <w:tcW w:w="8897" w:type="dxa"/>
            <w:shd w:val="clear" w:color="auto" w:fill="800080"/>
          </w:tcPr>
          <w:p w:rsidR="009B6787" w:rsidRPr="003A0230" w:rsidRDefault="00790D0E" w:rsidP="0030544B">
            <w:pPr>
              <w:rPr>
                <w:rFonts w:ascii="Trebuchet MS" w:hAnsi="Trebuchet MS"/>
                <w:color w:val="FFFFFF"/>
                <w:sz w:val="32"/>
                <w:szCs w:val="24"/>
              </w:rPr>
            </w:pPr>
            <w:r w:rsidRPr="003A0230">
              <w:rPr>
                <w:rFonts w:ascii="Trebuchet MS" w:hAnsi="Trebuchet MS" w:cs="Arial,Bold"/>
                <w:bCs/>
                <w:color w:val="FFFFFF"/>
                <w:sz w:val="32"/>
                <w:szCs w:val="24"/>
                <w:lang w:eastAsia="es-ES"/>
              </w:rPr>
              <w:t>II Organisation of the visit</w:t>
            </w:r>
          </w:p>
        </w:tc>
      </w:tr>
    </w:tbl>
    <w:p w:rsidR="009B6787" w:rsidRPr="003A0230" w:rsidRDefault="009B6787" w:rsidP="009B6787">
      <w:pPr>
        <w:pStyle w:val="Revisin1"/>
        <w:rPr>
          <w:rFonts w:ascii="Trebuchet MS" w:hAnsi="Trebuchet MS"/>
          <w:b/>
          <w:sz w:val="12"/>
          <w:szCs w:val="12"/>
        </w:rPr>
      </w:pPr>
    </w:p>
    <w:p w:rsidR="00BC50E0" w:rsidRPr="003A0230" w:rsidRDefault="00BC50E0" w:rsidP="000D5C0A">
      <w:pPr>
        <w:pStyle w:val="Revisin1"/>
        <w:rPr>
          <w:rFonts w:ascii="Trebuchet MS" w:hAnsi="Trebuchet MS"/>
          <w:b/>
          <w:sz w:val="12"/>
          <w:szCs w:val="12"/>
        </w:rPr>
      </w:pPr>
    </w:p>
    <w:p w:rsidR="00BC50E0" w:rsidRPr="003A0230" w:rsidRDefault="00BC50E0" w:rsidP="008A2E98">
      <w:pPr>
        <w:jc w:val="both"/>
        <w:rPr>
          <w:rFonts w:ascii="Trebuchet MS" w:hAnsi="Trebuchet MS"/>
        </w:rPr>
      </w:pPr>
      <w:r w:rsidRPr="003A0230">
        <w:rPr>
          <w:rFonts w:ascii="Trebuchet MS" w:hAnsi="Trebuchet MS"/>
        </w:rPr>
        <w:t>This part of the report will not be published but it will be made available to the organiser and will be used by national agencies and Cedefop to monitor and improve implementation of the study visits programme.</w:t>
      </w:r>
    </w:p>
    <w:p w:rsidR="008A2E98" w:rsidRPr="003A0230" w:rsidRDefault="008A2E98" w:rsidP="00BC50E0">
      <w:pPr>
        <w:rPr>
          <w:rFonts w:ascii="Trebuchet MS" w:hAnsi="Trebuchet MS"/>
        </w:rPr>
      </w:pPr>
    </w:p>
    <w:p w:rsidR="00BC50E0" w:rsidRPr="003A0230" w:rsidRDefault="00BC50E0" w:rsidP="00BC50E0">
      <w:pPr>
        <w:jc w:val="both"/>
        <w:rPr>
          <w:rFonts w:ascii="Trebuchet MS" w:hAnsi="Trebuchet MS"/>
        </w:rPr>
      </w:pPr>
      <w:r w:rsidRPr="003A0230">
        <w:rPr>
          <w:rFonts w:ascii="Trebuchet MS" w:hAnsi="Trebuchet MS"/>
        </w:rPr>
        <w:t xml:space="preserve">We recognise the value of ongoing feedback as a way of ensuring that the programme is at all times a responsive and dynamic initiative, meeting the needs of its various participants and target audiences. In this section you are invited to give us your feedback on several factors that, in our opinion, contribute to an effective visit. </w:t>
      </w:r>
    </w:p>
    <w:p w:rsidR="00BC50E0" w:rsidRPr="003A0230" w:rsidRDefault="00BC50E0" w:rsidP="00BC50E0">
      <w:pPr>
        <w:jc w:val="both"/>
        <w:rPr>
          <w:rFonts w:ascii="Trebuchet MS" w:hAnsi="Trebuchet MS"/>
        </w:rPr>
      </w:pPr>
    </w:p>
    <w:p w:rsidR="00BC50E0" w:rsidRPr="003A0230" w:rsidRDefault="008971FC" w:rsidP="008971FC">
      <w:pPr>
        <w:pStyle w:val="Revisin1"/>
        <w:shd w:val="clear" w:color="auto" w:fill="548DD4"/>
        <w:ind w:left="284" w:hanging="284"/>
        <w:rPr>
          <w:rFonts w:ascii="Trebuchet MS" w:hAnsi="Trebuchet MS"/>
          <w:b/>
          <w:color w:val="FFFFFF"/>
        </w:rPr>
      </w:pPr>
      <w:r w:rsidRPr="003A0230">
        <w:rPr>
          <w:rFonts w:ascii="Trebuchet MS" w:hAnsi="Trebuchet MS"/>
          <w:b/>
          <w:color w:val="FFFFFF"/>
        </w:rPr>
        <w:t xml:space="preserve">1. </w:t>
      </w:r>
      <w:r w:rsidR="00BC50E0" w:rsidRPr="003A0230">
        <w:rPr>
          <w:rFonts w:ascii="Trebuchet MS" w:hAnsi="Trebuchet MS"/>
          <w:b/>
          <w:color w:val="FFFFFF"/>
        </w:rPr>
        <w:t>Discuss within the group and check if you agree or disagree with the following statements. Please mark only one box (</w:t>
      </w:r>
      <w:r w:rsidR="00BC50E0" w:rsidRPr="003A0230">
        <w:rPr>
          <w:rFonts w:ascii="Trebuchet MS" w:hAnsi="Trebuchet MS"/>
          <w:b/>
          <w:color w:val="FFFFFF"/>
        </w:rPr>
        <w:sym w:font="Wingdings" w:char="F0FE"/>
      </w:r>
      <w:r w:rsidR="00BC50E0" w:rsidRPr="003A0230">
        <w:rPr>
          <w:rFonts w:ascii="Trebuchet MS" w:hAnsi="Trebuchet MS"/>
          <w:b/>
          <w:color w:val="FFFFFF"/>
        </w:rPr>
        <w:t>) that expresses most closely the opinion of the entire group. Please use Question 2 of this section to elaborate on your responses, if needed.</w:t>
      </w:r>
    </w:p>
    <w:p w:rsidR="00BC50E0" w:rsidRPr="003A0230" w:rsidRDefault="00BC50E0" w:rsidP="00BC50E0">
      <w:pPr>
        <w:ind w:left="567"/>
        <w:jc w:val="both"/>
        <w:rPr>
          <w:rFonts w:ascii="Trebuchet MS" w:hAnsi="Trebuchet MS"/>
        </w:rPr>
      </w:pPr>
    </w:p>
    <w:tbl>
      <w:tblPr>
        <w:tblW w:w="907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51"/>
        <w:gridCol w:w="2552"/>
        <w:gridCol w:w="992"/>
        <w:gridCol w:w="1134"/>
        <w:gridCol w:w="1134"/>
        <w:gridCol w:w="1134"/>
        <w:gridCol w:w="1276"/>
      </w:tblGrid>
      <w:tr w:rsidR="00BC50E0" w:rsidRPr="003A0230" w:rsidTr="00A959FC">
        <w:trPr>
          <w:tblHeader/>
        </w:trPr>
        <w:tc>
          <w:tcPr>
            <w:tcW w:w="851" w:type="dxa"/>
            <w:tcBorders>
              <w:bottom w:val="single" w:sz="4" w:space="0" w:color="auto"/>
            </w:tcBorders>
            <w:shd w:val="clear" w:color="auto" w:fill="E0E0E0"/>
          </w:tcPr>
          <w:p w:rsidR="00BC50E0" w:rsidRPr="003A0230" w:rsidRDefault="00BC50E0" w:rsidP="00AC5337">
            <w:pPr>
              <w:rPr>
                <w:rFonts w:ascii="Trebuchet MS" w:hAnsi="Trebuchet MS"/>
                <w:b/>
                <w:sz w:val="22"/>
                <w:szCs w:val="22"/>
              </w:rPr>
            </w:pPr>
          </w:p>
        </w:tc>
        <w:tc>
          <w:tcPr>
            <w:tcW w:w="2552" w:type="dxa"/>
            <w:tcBorders>
              <w:bottom w:val="single" w:sz="4" w:space="0" w:color="auto"/>
            </w:tcBorders>
            <w:shd w:val="clear" w:color="auto" w:fill="E0E0E0"/>
          </w:tcPr>
          <w:p w:rsidR="00BC50E0" w:rsidRPr="003A0230" w:rsidRDefault="00BC50E0" w:rsidP="00AC5337">
            <w:pPr>
              <w:rPr>
                <w:rFonts w:ascii="Trebuchet MS" w:hAnsi="Trebuchet MS"/>
                <w:b/>
                <w:sz w:val="22"/>
                <w:szCs w:val="22"/>
              </w:rPr>
            </w:pPr>
          </w:p>
        </w:tc>
        <w:tc>
          <w:tcPr>
            <w:tcW w:w="992" w:type="dxa"/>
            <w:tcBorders>
              <w:bottom w:val="single" w:sz="4" w:space="0" w:color="auto"/>
            </w:tcBorders>
            <w:shd w:val="clear" w:color="auto" w:fill="E0E0E0"/>
          </w:tcPr>
          <w:p w:rsidR="00BC50E0" w:rsidRPr="003A0230" w:rsidRDefault="00BC50E0" w:rsidP="00AC5337">
            <w:pPr>
              <w:jc w:val="center"/>
              <w:rPr>
                <w:rFonts w:ascii="Trebuchet MS" w:hAnsi="Trebuchet MS"/>
                <w:b/>
                <w:sz w:val="22"/>
                <w:szCs w:val="22"/>
              </w:rPr>
            </w:pPr>
            <w:r w:rsidRPr="003A0230">
              <w:rPr>
                <w:rFonts w:ascii="Trebuchet MS" w:hAnsi="Trebuchet MS"/>
                <w:b/>
                <w:sz w:val="22"/>
                <w:szCs w:val="22"/>
              </w:rPr>
              <w:t>All agree</w:t>
            </w:r>
          </w:p>
        </w:tc>
        <w:tc>
          <w:tcPr>
            <w:tcW w:w="1134" w:type="dxa"/>
            <w:tcBorders>
              <w:bottom w:val="single" w:sz="4" w:space="0" w:color="auto"/>
            </w:tcBorders>
            <w:shd w:val="clear" w:color="auto" w:fill="E0E0E0"/>
          </w:tcPr>
          <w:p w:rsidR="00BC50E0" w:rsidRPr="003A0230" w:rsidRDefault="00BC50E0" w:rsidP="00AC5337">
            <w:pPr>
              <w:jc w:val="center"/>
              <w:rPr>
                <w:rFonts w:ascii="Trebuchet MS" w:hAnsi="Trebuchet MS"/>
                <w:b/>
                <w:sz w:val="22"/>
                <w:szCs w:val="22"/>
              </w:rPr>
            </w:pPr>
            <w:r w:rsidRPr="003A0230">
              <w:rPr>
                <w:rFonts w:ascii="Trebuchet MS" w:hAnsi="Trebuchet MS"/>
                <w:b/>
                <w:sz w:val="22"/>
                <w:szCs w:val="22"/>
              </w:rPr>
              <w:t>Most agree</w:t>
            </w:r>
          </w:p>
        </w:tc>
        <w:tc>
          <w:tcPr>
            <w:tcW w:w="1134" w:type="dxa"/>
            <w:tcBorders>
              <w:bottom w:val="single" w:sz="4" w:space="0" w:color="auto"/>
            </w:tcBorders>
            <w:shd w:val="clear" w:color="auto" w:fill="E0E0E0"/>
          </w:tcPr>
          <w:p w:rsidR="00BC50E0" w:rsidRPr="003A0230" w:rsidRDefault="00BC50E0" w:rsidP="00AC5337">
            <w:pPr>
              <w:jc w:val="center"/>
              <w:rPr>
                <w:rFonts w:ascii="Trebuchet MS" w:hAnsi="Trebuchet MS"/>
                <w:b/>
                <w:sz w:val="22"/>
                <w:szCs w:val="22"/>
              </w:rPr>
            </w:pPr>
            <w:r w:rsidRPr="003A0230">
              <w:rPr>
                <w:rFonts w:ascii="Trebuchet MS" w:hAnsi="Trebuchet MS"/>
                <w:b/>
                <w:sz w:val="22"/>
                <w:szCs w:val="22"/>
              </w:rPr>
              <w:t>Most disagree</w:t>
            </w:r>
          </w:p>
        </w:tc>
        <w:tc>
          <w:tcPr>
            <w:tcW w:w="1134" w:type="dxa"/>
            <w:tcBorders>
              <w:bottom w:val="single" w:sz="4" w:space="0" w:color="auto"/>
            </w:tcBorders>
            <w:shd w:val="clear" w:color="auto" w:fill="E0E0E0"/>
          </w:tcPr>
          <w:p w:rsidR="00BC50E0" w:rsidRPr="003A0230" w:rsidRDefault="00BC50E0" w:rsidP="00AC5337">
            <w:pPr>
              <w:jc w:val="center"/>
              <w:rPr>
                <w:rFonts w:ascii="Trebuchet MS" w:hAnsi="Trebuchet MS"/>
                <w:b/>
                <w:sz w:val="22"/>
                <w:szCs w:val="22"/>
              </w:rPr>
            </w:pPr>
            <w:r w:rsidRPr="003A0230">
              <w:rPr>
                <w:rFonts w:ascii="Trebuchet MS" w:hAnsi="Trebuchet MS"/>
                <w:b/>
                <w:sz w:val="22"/>
                <w:szCs w:val="22"/>
              </w:rPr>
              <w:t>All disagree</w:t>
            </w:r>
          </w:p>
        </w:tc>
        <w:tc>
          <w:tcPr>
            <w:tcW w:w="1276" w:type="dxa"/>
            <w:tcBorders>
              <w:bottom w:val="single" w:sz="4" w:space="0" w:color="auto"/>
            </w:tcBorders>
            <w:shd w:val="clear" w:color="auto" w:fill="E0E0E0"/>
          </w:tcPr>
          <w:p w:rsidR="00BC50E0" w:rsidRPr="003A0230" w:rsidRDefault="00BC50E0" w:rsidP="00AC5337">
            <w:pPr>
              <w:jc w:val="center"/>
              <w:rPr>
                <w:rFonts w:ascii="Trebuchet MS" w:hAnsi="Trebuchet MS"/>
                <w:b/>
                <w:sz w:val="22"/>
                <w:szCs w:val="22"/>
              </w:rPr>
            </w:pPr>
            <w:r w:rsidRPr="003A0230">
              <w:rPr>
                <w:rFonts w:ascii="Trebuchet MS" w:hAnsi="Trebuchet MS"/>
                <w:b/>
                <w:sz w:val="22"/>
                <w:szCs w:val="22"/>
              </w:rPr>
              <w:t>Not applicable</w:t>
            </w:r>
          </w:p>
        </w:tc>
      </w:tr>
      <w:tr w:rsidR="00BC50E0" w:rsidRPr="003A0230" w:rsidTr="00A959FC">
        <w:tc>
          <w:tcPr>
            <w:tcW w:w="851" w:type="dxa"/>
            <w:shd w:val="clear" w:color="auto" w:fill="F3F3F3"/>
          </w:tcPr>
          <w:p w:rsidR="00BC50E0" w:rsidRPr="003A0230" w:rsidRDefault="00BC50E0" w:rsidP="00AC5337">
            <w:pPr>
              <w:jc w:val="both"/>
              <w:rPr>
                <w:rFonts w:ascii="Trebuchet MS" w:hAnsi="Trebuchet MS"/>
                <w:sz w:val="22"/>
                <w:szCs w:val="22"/>
              </w:rPr>
            </w:pPr>
            <w:r w:rsidRPr="003A0230">
              <w:rPr>
                <w:rFonts w:ascii="Trebuchet MS" w:hAnsi="Trebuchet MS"/>
                <w:sz w:val="22"/>
                <w:szCs w:val="22"/>
              </w:rPr>
              <w:t>e.g.</w:t>
            </w:r>
          </w:p>
        </w:tc>
        <w:tc>
          <w:tcPr>
            <w:tcW w:w="2552" w:type="dxa"/>
            <w:shd w:val="clear" w:color="auto" w:fill="F3F3F3"/>
          </w:tcPr>
          <w:p w:rsidR="00BC50E0" w:rsidRPr="003A0230" w:rsidRDefault="00BC50E0" w:rsidP="00AC5337">
            <w:pPr>
              <w:rPr>
                <w:rFonts w:ascii="Trebuchet MS" w:hAnsi="Trebuchet MS"/>
                <w:sz w:val="22"/>
                <w:szCs w:val="22"/>
              </w:rPr>
            </w:pPr>
            <w:r w:rsidRPr="003A0230">
              <w:rPr>
                <w:rFonts w:ascii="Trebuchet MS" w:hAnsi="Trebuchet MS"/>
                <w:sz w:val="22"/>
                <w:szCs w:val="22"/>
              </w:rPr>
              <w:t>The size of the group was good.</w:t>
            </w:r>
          </w:p>
        </w:tc>
        <w:tc>
          <w:tcPr>
            <w:tcW w:w="992" w:type="dxa"/>
            <w:shd w:val="clear" w:color="auto" w:fill="F3F3F3"/>
          </w:tcPr>
          <w:p w:rsidR="00BC50E0" w:rsidRPr="003A0230" w:rsidRDefault="006521A5" w:rsidP="00AC5337">
            <w:pPr>
              <w:jc w:val="center"/>
              <w:rPr>
                <w:rFonts w:ascii="Trebuchet MS" w:hAnsi="Trebuchet MS"/>
                <w:sz w:val="22"/>
                <w:szCs w:val="22"/>
              </w:rPr>
            </w:pPr>
            <w:r w:rsidRPr="003A0230">
              <w:rPr>
                <w:rFonts w:ascii="Trebuchet MS" w:hAnsi="Trebuchet MS"/>
                <w:sz w:val="22"/>
                <w:szCs w:val="22"/>
              </w:rPr>
              <w:sym w:font="Wingdings" w:char="F0FE"/>
            </w:r>
          </w:p>
        </w:tc>
        <w:tc>
          <w:tcPr>
            <w:tcW w:w="1134" w:type="dxa"/>
            <w:shd w:val="clear" w:color="auto" w:fill="F3F3F3"/>
          </w:tcPr>
          <w:p w:rsidR="00BC50E0" w:rsidRPr="003A0230" w:rsidRDefault="006521A5" w:rsidP="00AC5337">
            <w:pPr>
              <w:jc w:val="center"/>
              <w:rPr>
                <w:rFonts w:ascii="Trebuchet MS" w:hAnsi="Trebuchet MS"/>
                <w:sz w:val="22"/>
                <w:szCs w:val="22"/>
              </w:rPr>
            </w:pPr>
            <w:r w:rsidRPr="003A0230">
              <w:rPr>
                <w:rFonts w:ascii="Trebuchet MS" w:hAnsi="Trebuchet MS"/>
                <w:sz w:val="22"/>
                <w:szCs w:val="22"/>
              </w:rPr>
              <w:sym w:font="Wingdings" w:char="F0A8"/>
            </w:r>
          </w:p>
        </w:tc>
        <w:tc>
          <w:tcPr>
            <w:tcW w:w="1134" w:type="dxa"/>
            <w:shd w:val="clear" w:color="auto" w:fill="F3F3F3"/>
          </w:tcPr>
          <w:p w:rsidR="00BC50E0" w:rsidRPr="003A0230" w:rsidRDefault="00BC50E0" w:rsidP="00AC5337">
            <w:pPr>
              <w:jc w:val="center"/>
              <w:rPr>
                <w:rFonts w:ascii="Trebuchet MS" w:hAnsi="Trebuchet MS"/>
                <w:sz w:val="22"/>
                <w:szCs w:val="22"/>
              </w:rPr>
            </w:pPr>
            <w:r w:rsidRPr="003A0230">
              <w:rPr>
                <w:rFonts w:ascii="Trebuchet MS" w:hAnsi="Trebuchet MS"/>
                <w:sz w:val="22"/>
                <w:szCs w:val="22"/>
              </w:rPr>
              <w:sym w:font="Wingdings" w:char="F0A8"/>
            </w:r>
          </w:p>
        </w:tc>
        <w:tc>
          <w:tcPr>
            <w:tcW w:w="1134" w:type="dxa"/>
            <w:shd w:val="clear" w:color="auto" w:fill="F3F3F3"/>
          </w:tcPr>
          <w:p w:rsidR="00BC50E0" w:rsidRPr="003A0230" w:rsidRDefault="00BC50E0" w:rsidP="00AC5337">
            <w:pPr>
              <w:jc w:val="center"/>
              <w:rPr>
                <w:rFonts w:ascii="Trebuchet MS" w:hAnsi="Trebuchet MS"/>
                <w:sz w:val="22"/>
                <w:szCs w:val="22"/>
              </w:rPr>
            </w:pPr>
            <w:r w:rsidRPr="003A0230">
              <w:rPr>
                <w:rFonts w:ascii="Trebuchet MS" w:hAnsi="Trebuchet MS"/>
                <w:sz w:val="22"/>
                <w:szCs w:val="22"/>
              </w:rPr>
              <w:sym w:font="Wingdings" w:char="F0A8"/>
            </w:r>
          </w:p>
        </w:tc>
        <w:tc>
          <w:tcPr>
            <w:tcW w:w="1276" w:type="dxa"/>
            <w:shd w:val="clear" w:color="auto" w:fill="F3F3F3"/>
          </w:tcPr>
          <w:p w:rsidR="00BC50E0" w:rsidRPr="003A0230" w:rsidRDefault="00BC50E0" w:rsidP="00AC5337">
            <w:pPr>
              <w:jc w:val="center"/>
              <w:rPr>
                <w:rFonts w:ascii="Trebuchet MS" w:hAnsi="Trebuchet MS"/>
                <w:sz w:val="22"/>
                <w:szCs w:val="22"/>
              </w:rPr>
            </w:pPr>
            <w:r w:rsidRPr="003A0230">
              <w:rPr>
                <w:rFonts w:ascii="Trebuchet MS" w:hAnsi="Trebuchet MS"/>
                <w:sz w:val="22"/>
                <w:szCs w:val="22"/>
              </w:rPr>
              <w:sym w:font="Wingdings" w:char="F0A8"/>
            </w:r>
          </w:p>
        </w:tc>
      </w:tr>
      <w:tr w:rsidR="00BC50E0" w:rsidRPr="003A0230" w:rsidTr="00A959FC">
        <w:tc>
          <w:tcPr>
            <w:tcW w:w="851" w:type="dxa"/>
          </w:tcPr>
          <w:p w:rsidR="00BC50E0" w:rsidRPr="003A0230" w:rsidRDefault="00BC50E0" w:rsidP="00AC5337">
            <w:pPr>
              <w:jc w:val="both"/>
              <w:rPr>
                <w:rFonts w:ascii="Trebuchet MS" w:hAnsi="Trebuchet MS"/>
                <w:sz w:val="22"/>
                <w:szCs w:val="22"/>
              </w:rPr>
            </w:pPr>
            <w:r w:rsidRPr="003A0230">
              <w:rPr>
                <w:rFonts w:ascii="Trebuchet MS" w:hAnsi="Trebuchet MS"/>
                <w:sz w:val="22"/>
                <w:szCs w:val="22"/>
              </w:rPr>
              <w:t>1.1.</w:t>
            </w:r>
          </w:p>
        </w:tc>
        <w:tc>
          <w:tcPr>
            <w:tcW w:w="2552" w:type="dxa"/>
          </w:tcPr>
          <w:p w:rsidR="00BC50E0" w:rsidRPr="003A0230" w:rsidRDefault="00BC50E0" w:rsidP="00AC5337">
            <w:pPr>
              <w:rPr>
                <w:rFonts w:ascii="Trebuchet MS" w:hAnsi="Trebuchet MS"/>
                <w:sz w:val="22"/>
                <w:szCs w:val="22"/>
              </w:rPr>
            </w:pPr>
            <w:r w:rsidRPr="003A0230">
              <w:rPr>
                <w:rFonts w:ascii="Trebuchet MS" w:hAnsi="Trebuchet MS"/>
                <w:sz w:val="22"/>
                <w:szCs w:val="22"/>
              </w:rPr>
              <w:t>The programme of the visit followed the description in the catalogue.</w:t>
            </w:r>
          </w:p>
        </w:tc>
        <w:tc>
          <w:tcPr>
            <w:tcW w:w="992" w:type="dxa"/>
          </w:tcPr>
          <w:p w:rsidR="00BC50E0" w:rsidRPr="003A0230" w:rsidRDefault="006521A5" w:rsidP="00AC5337">
            <w:pPr>
              <w:jc w:val="center"/>
              <w:rPr>
                <w:rFonts w:ascii="Trebuchet MS" w:hAnsi="Trebuchet MS"/>
                <w:sz w:val="22"/>
                <w:szCs w:val="22"/>
              </w:rPr>
            </w:pPr>
            <w:r w:rsidRPr="003A0230">
              <w:rPr>
                <w:rFonts w:ascii="Trebuchet MS" w:hAnsi="Trebuchet MS"/>
                <w:sz w:val="22"/>
                <w:szCs w:val="22"/>
              </w:rPr>
              <w:sym w:font="Wingdings" w:char="F0FE"/>
            </w:r>
          </w:p>
        </w:tc>
        <w:tc>
          <w:tcPr>
            <w:tcW w:w="1134" w:type="dxa"/>
          </w:tcPr>
          <w:p w:rsidR="00BC50E0" w:rsidRPr="003A0230" w:rsidRDefault="00BC50E0" w:rsidP="00AC5337">
            <w:pPr>
              <w:jc w:val="center"/>
              <w:rPr>
                <w:rFonts w:ascii="Trebuchet MS" w:hAnsi="Trebuchet MS"/>
                <w:sz w:val="22"/>
                <w:szCs w:val="22"/>
              </w:rPr>
            </w:pPr>
            <w:r w:rsidRPr="003A0230">
              <w:rPr>
                <w:rFonts w:ascii="Trebuchet MS" w:hAnsi="Trebuchet MS"/>
                <w:sz w:val="22"/>
                <w:szCs w:val="22"/>
              </w:rPr>
              <w:sym w:font="Wingdings" w:char="F0A8"/>
            </w:r>
          </w:p>
        </w:tc>
        <w:tc>
          <w:tcPr>
            <w:tcW w:w="1134" w:type="dxa"/>
          </w:tcPr>
          <w:p w:rsidR="00BC50E0" w:rsidRPr="003A0230" w:rsidRDefault="00BC50E0" w:rsidP="00AC5337">
            <w:pPr>
              <w:jc w:val="center"/>
              <w:rPr>
                <w:rFonts w:ascii="Trebuchet MS" w:hAnsi="Trebuchet MS"/>
                <w:sz w:val="22"/>
                <w:szCs w:val="22"/>
              </w:rPr>
            </w:pPr>
            <w:r w:rsidRPr="003A0230">
              <w:rPr>
                <w:rFonts w:ascii="Trebuchet MS" w:hAnsi="Trebuchet MS"/>
                <w:sz w:val="22"/>
                <w:szCs w:val="22"/>
              </w:rPr>
              <w:sym w:font="Wingdings" w:char="F0A8"/>
            </w:r>
          </w:p>
        </w:tc>
        <w:tc>
          <w:tcPr>
            <w:tcW w:w="1134" w:type="dxa"/>
          </w:tcPr>
          <w:p w:rsidR="00BC50E0" w:rsidRPr="003A0230" w:rsidRDefault="00BC50E0" w:rsidP="00AC5337">
            <w:pPr>
              <w:jc w:val="center"/>
              <w:rPr>
                <w:rFonts w:ascii="Trebuchet MS" w:hAnsi="Trebuchet MS"/>
                <w:sz w:val="22"/>
                <w:szCs w:val="22"/>
              </w:rPr>
            </w:pPr>
            <w:r w:rsidRPr="003A0230">
              <w:rPr>
                <w:rFonts w:ascii="Trebuchet MS" w:hAnsi="Trebuchet MS"/>
                <w:sz w:val="22"/>
                <w:szCs w:val="22"/>
              </w:rPr>
              <w:sym w:font="Wingdings" w:char="F0A8"/>
            </w:r>
          </w:p>
        </w:tc>
        <w:tc>
          <w:tcPr>
            <w:tcW w:w="1276" w:type="dxa"/>
          </w:tcPr>
          <w:p w:rsidR="00BC50E0" w:rsidRPr="003A0230" w:rsidRDefault="00BC50E0" w:rsidP="00AC5337">
            <w:pPr>
              <w:jc w:val="center"/>
              <w:rPr>
                <w:rFonts w:ascii="Trebuchet MS" w:hAnsi="Trebuchet MS"/>
                <w:sz w:val="22"/>
                <w:szCs w:val="22"/>
              </w:rPr>
            </w:pPr>
            <w:r w:rsidRPr="003A0230">
              <w:rPr>
                <w:rFonts w:ascii="Trebuchet MS" w:hAnsi="Trebuchet MS"/>
                <w:sz w:val="22"/>
                <w:szCs w:val="22"/>
              </w:rPr>
              <w:sym w:font="Wingdings" w:char="F0A8"/>
            </w:r>
          </w:p>
        </w:tc>
      </w:tr>
      <w:tr w:rsidR="00BC50E0" w:rsidRPr="003A0230" w:rsidTr="00A959FC">
        <w:tc>
          <w:tcPr>
            <w:tcW w:w="851" w:type="dxa"/>
          </w:tcPr>
          <w:p w:rsidR="00BC50E0" w:rsidRPr="003A0230" w:rsidRDefault="00BC50E0" w:rsidP="00AC5337">
            <w:pPr>
              <w:jc w:val="both"/>
              <w:rPr>
                <w:rFonts w:ascii="Trebuchet MS" w:hAnsi="Trebuchet MS"/>
                <w:sz w:val="22"/>
                <w:szCs w:val="22"/>
              </w:rPr>
            </w:pPr>
            <w:r w:rsidRPr="003A0230">
              <w:rPr>
                <w:rFonts w:ascii="Trebuchet MS" w:hAnsi="Trebuchet MS"/>
                <w:sz w:val="22"/>
                <w:szCs w:val="22"/>
              </w:rPr>
              <w:t>1.2.</w:t>
            </w:r>
          </w:p>
        </w:tc>
        <w:tc>
          <w:tcPr>
            <w:tcW w:w="2552" w:type="dxa"/>
          </w:tcPr>
          <w:p w:rsidR="00BC50E0" w:rsidRPr="003A0230" w:rsidRDefault="00BC50E0" w:rsidP="00AC5337">
            <w:pPr>
              <w:rPr>
                <w:rFonts w:ascii="Trebuchet MS" w:hAnsi="Trebuchet MS"/>
                <w:sz w:val="22"/>
                <w:szCs w:val="22"/>
              </w:rPr>
            </w:pPr>
            <w:r w:rsidRPr="003A0230">
              <w:rPr>
                <w:rFonts w:ascii="Trebuchet MS" w:hAnsi="Trebuchet MS"/>
                <w:sz w:val="22"/>
                <w:szCs w:val="22"/>
              </w:rPr>
              <w:t>There was a balance between theoretical and practical sessions.</w:t>
            </w:r>
          </w:p>
        </w:tc>
        <w:tc>
          <w:tcPr>
            <w:tcW w:w="992" w:type="dxa"/>
          </w:tcPr>
          <w:p w:rsidR="00BC50E0" w:rsidRPr="003A0230" w:rsidRDefault="006521A5" w:rsidP="00AC5337">
            <w:pPr>
              <w:jc w:val="center"/>
              <w:rPr>
                <w:rFonts w:ascii="Trebuchet MS" w:hAnsi="Trebuchet MS"/>
                <w:sz w:val="22"/>
                <w:szCs w:val="22"/>
              </w:rPr>
            </w:pPr>
            <w:r w:rsidRPr="003A0230">
              <w:rPr>
                <w:rFonts w:ascii="Trebuchet MS" w:hAnsi="Trebuchet MS"/>
                <w:sz w:val="22"/>
                <w:szCs w:val="22"/>
              </w:rPr>
              <w:sym w:font="Wingdings" w:char="F0FE"/>
            </w:r>
          </w:p>
        </w:tc>
        <w:tc>
          <w:tcPr>
            <w:tcW w:w="1134" w:type="dxa"/>
          </w:tcPr>
          <w:p w:rsidR="00BC50E0" w:rsidRPr="003A0230" w:rsidRDefault="00BC50E0" w:rsidP="00AC5337">
            <w:pPr>
              <w:jc w:val="center"/>
              <w:rPr>
                <w:rFonts w:ascii="Trebuchet MS" w:hAnsi="Trebuchet MS"/>
                <w:sz w:val="22"/>
                <w:szCs w:val="22"/>
              </w:rPr>
            </w:pPr>
            <w:r w:rsidRPr="003A0230">
              <w:rPr>
                <w:rFonts w:ascii="Trebuchet MS" w:hAnsi="Trebuchet MS"/>
                <w:sz w:val="22"/>
                <w:szCs w:val="22"/>
              </w:rPr>
              <w:sym w:font="Wingdings" w:char="F0A8"/>
            </w:r>
          </w:p>
        </w:tc>
        <w:tc>
          <w:tcPr>
            <w:tcW w:w="1134" w:type="dxa"/>
          </w:tcPr>
          <w:p w:rsidR="00BC50E0" w:rsidRPr="003A0230" w:rsidRDefault="00BC50E0" w:rsidP="00AC5337">
            <w:pPr>
              <w:jc w:val="center"/>
              <w:rPr>
                <w:rFonts w:ascii="Trebuchet MS" w:hAnsi="Trebuchet MS"/>
                <w:sz w:val="22"/>
                <w:szCs w:val="22"/>
              </w:rPr>
            </w:pPr>
            <w:r w:rsidRPr="003A0230">
              <w:rPr>
                <w:rFonts w:ascii="Trebuchet MS" w:hAnsi="Trebuchet MS"/>
                <w:sz w:val="22"/>
                <w:szCs w:val="22"/>
              </w:rPr>
              <w:sym w:font="Wingdings" w:char="F0A8"/>
            </w:r>
          </w:p>
        </w:tc>
        <w:tc>
          <w:tcPr>
            <w:tcW w:w="1134" w:type="dxa"/>
          </w:tcPr>
          <w:p w:rsidR="00BC50E0" w:rsidRPr="003A0230" w:rsidRDefault="00BC50E0" w:rsidP="00AC5337">
            <w:pPr>
              <w:jc w:val="center"/>
              <w:rPr>
                <w:rFonts w:ascii="Trebuchet MS" w:hAnsi="Trebuchet MS"/>
                <w:sz w:val="22"/>
                <w:szCs w:val="22"/>
              </w:rPr>
            </w:pPr>
            <w:r w:rsidRPr="003A0230">
              <w:rPr>
                <w:rFonts w:ascii="Trebuchet MS" w:hAnsi="Trebuchet MS"/>
                <w:sz w:val="22"/>
                <w:szCs w:val="22"/>
              </w:rPr>
              <w:sym w:font="Wingdings" w:char="F0A8"/>
            </w:r>
          </w:p>
        </w:tc>
        <w:tc>
          <w:tcPr>
            <w:tcW w:w="1276" w:type="dxa"/>
          </w:tcPr>
          <w:p w:rsidR="00BC50E0" w:rsidRPr="003A0230" w:rsidRDefault="00BC50E0" w:rsidP="00AC5337">
            <w:pPr>
              <w:jc w:val="center"/>
              <w:rPr>
                <w:rFonts w:ascii="Trebuchet MS" w:hAnsi="Trebuchet MS"/>
                <w:sz w:val="22"/>
                <w:szCs w:val="22"/>
              </w:rPr>
            </w:pPr>
            <w:r w:rsidRPr="003A0230">
              <w:rPr>
                <w:rFonts w:ascii="Trebuchet MS" w:hAnsi="Trebuchet MS"/>
                <w:sz w:val="22"/>
                <w:szCs w:val="22"/>
              </w:rPr>
              <w:sym w:font="Wingdings" w:char="F0A8"/>
            </w:r>
          </w:p>
        </w:tc>
      </w:tr>
      <w:tr w:rsidR="00BC50E0" w:rsidRPr="003A0230" w:rsidTr="00A959FC">
        <w:tc>
          <w:tcPr>
            <w:tcW w:w="851" w:type="dxa"/>
          </w:tcPr>
          <w:p w:rsidR="00BC50E0" w:rsidRPr="003A0230" w:rsidRDefault="00BC50E0" w:rsidP="00AC5337">
            <w:pPr>
              <w:jc w:val="both"/>
              <w:rPr>
                <w:rFonts w:ascii="Trebuchet MS" w:hAnsi="Trebuchet MS"/>
                <w:sz w:val="22"/>
                <w:szCs w:val="22"/>
              </w:rPr>
            </w:pPr>
            <w:r w:rsidRPr="003A0230">
              <w:rPr>
                <w:rFonts w:ascii="Trebuchet MS" w:hAnsi="Trebuchet MS"/>
                <w:sz w:val="22"/>
                <w:szCs w:val="22"/>
              </w:rPr>
              <w:t>1.3.</w:t>
            </w:r>
          </w:p>
        </w:tc>
        <w:tc>
          <w:tcPr>
            <w:tcW w:w="2552" w:type="dxa"/>
          </w:tcPr>
          <w:p w:rsidR="00BC50E0" w:rsidRPr="003A0230" w:rsidRDefault="00BC50E0" w:rsidP="00AC5337">
            <w:pPr>
              <w:rPr>
                <w:rFonts w:ascii="Trebuchet MS" w:hAnsi="Trebuchet MS"/>
                <w:sz w:val="22"/>
                <w:szCs w:val="22"/>
              </w:rPr>
            </w:pPr>
            <w:r w:rsidRPr="003A0230">
              <w:rPr>
                <w:rFonts w:ascii="Trebuchet MS" w:hAnsi="Trebuchet MS"/>
                <w:sz w:val="22"/>
                <w:szCs w:val="22"/>
              </w:rPr>
              <w:t>Presentations and field visits were linked in a coherent and complementary manner.</w:t>
            </w:r>
          </w:p>
        </w:tc>
        <w:tc>
          <w:tcPr>
            <w:tcW w:w="992" w:type="dxa"/>
          </w:tcPr>
          <w:p w:rsidR="00BC50E0" w:rsidRPr="003A0230" w:rsidRDefault="006521A5" w:rsidP="00AC5337">
            <w:pPr>
              <w:jc w:val="center"/>
              <w:rPr>
                <w:rFonts w:ascii="Trebuchet MS" w:hAnsi="Trebuchet MS"/>
                <w:sz w:val="22"/>
                <w:szCs w:val="22"/>
              </w:rPr>
            </w:pPr>
            <w:r w:rsidRPr="003A0230">
              <w:rPr>
                <w:rFonts w:ascii="Trebuchet MS" w:hAnsi="Trebuchet MS"/>
                <w:sz w:val="22"/>
                <w:szCs w:val="22"/>
              </w:rPr>
              <w:sym w:font="Wingdings" w:char="F0FE"/>
            </w:r>
          </w:p>
        </w:tc>
        <w:tc>
          <w:tcPr>
            <w:tcW w:w="1134" w:type="dxa"/>
          </w:tcPr>
          <w:p w:rsidR="00BC50E0" w:rsidRPr="003A0230" w:rsidRDefault="00BC50E0" w:rsidP="00AC5337">
            <w:pPr>
              <w:jc w:val="center"/>
              <w:rPr>
                <w:rFonts w:ascii="Trebuchet MS" w:hAnsi="Trebuchet MS"/>
                <w:sz w:val="22"/>
                <w:szCs w:val="22"/>
              </w:rPr>
            </w:pPr>
            <w:r w:rsidRPr="003A0230">
              <w:rPr>
                <w:rFonts w:ascii="Trebuchet MS" w:hAnsi="Trebuchet MS"/>
                <w:sz w:val="22"/>
                <w:szCs w:val="22"/>
              </w:rPr>
              <w:sym w:font="Wingdings" w:char="F0A8"/>
            </w:r>
          </w:p>
        </w:tc>
        <w:tc>
          <w:tcPr>
            <w:tcW w:w="1134" w:type="dxa"/>
          </w:tcPr>
          <w:p w:rsidR="00BC50E0" w:rsidRPr="003A0230" w:rsidRDefault="00BC50E0" w:rsidP="00AC5337">
            <w:pPr>
              <w:jc w:val="center"/>
              <w:rPr>
                <w:rFonts w:ascii="Trebuchet MS" w:hAnsi="Trebuchet MS"/>
                <w:sz w:val="22"/>
                <w:szCs w:val="22"/>
              </w:rPr>
            </w:pPr>
            <w:r w:rsidRPr="003A0230">
              <w:rPr>
                <w:rFonts w:ascii="Trebuchet MS" w:hAnsi="Trebuchet MS"/>
                <w:sz w:val="22"/>
                <w:szCs w:val="22"/>
              </w:rPr>
              <w:sym w:font="Wingdings" w:char="F0A8"/>
            </w:r>
          </w:p>
        </w:tc>
        <w:tc>
          <w:tcPr>
            <w:tcW w:w="1134" w:type="dxa"/>
          </w:tcPr>
          <w:p w:rsidR="00BC50E0" w:rsidRPr="003A0230" w:rsidRDefault="00BC50E0" w:rsidP="00AC5337">
            <w:pPr>
              <w:jc w:val="center"/>
              <w:rPr>
                <w:rFonts w:ascii="Trebuchet MS" w:hAnsi="Trebuchet MS"/>
                <w:sz w:val="22"/>
                <w:szCs w:val="22"/>
              </w:rPr>
            </w:pPr>
            <w:r w:rsidRPr="003A0230">
              <w:rPr>
                <w:rFonts w:ascii="Trebuchet MS" w:hAnsi="Trebuchet MS"/>
                <w:sz w:val="22"/>
                <w:szCs w:val="22"/>
              </w:rPr>
              <w:sym w:font="Wingdings" w:char="F0A8"/>
            </w:r>
          </w:p>
        </w:tc>
        <w:tc>
          <w:tcPr>
            <w:tcW w:w="1276" w:type="dxa"/>
          </w:tcPr>
          <w:p w:rsidR="00BC50E0" w:rsidRPr="003A0230" w:rsidRDefault="00BC50E0" w:rsidP="00AC5337">
            <w:pPr>
              <w:jc w:val="center"/>
              <w:rPr>
                <w:rFonts w:ascii="Trebuchet MS" w:hAnsi="Trebuchet MS"/>
                <w:sz w:val="22"/>
                <w:szCs w:val="22"/>
              </w:rPr>
            </w:pPr>
            <w:r w:rsidRPr="003A0230">
              <w:rPr>
                <w:rFonts w:ascii="Trebuchet MS" w:hAnsi="Trebuchet MS"/>
                <w:sz w:val="22"/>
                <w:szCs w:val="22"/>
              </w:rPr>
              <w:sym w:font="Wingdings" w:char="F0A8"/>
            </w:r>
          </w:p>
        </w:tc>
      </w:tr>
      <w:tr w:rsidR="00BC50E0" w:rsidRPr="003A0230" w:rsidTr="00A959FC">
        <w:tc>
          <w:tcPr>
            <w:tcW w:w="851" w:type="dxa"/>
          </w:tcPr>
          <w:p w:rsidR="00BC50E0" w:rsidRPr="003A0230" w:rsidRDefault="00BC50E0" w:rsidP="00AC5337">
            <w:pPr>
              <w:jc w:val="both"/>
              <w:rPr>
                <w:rFonts w:ascii="Trebuchet MS" w:hAnsi="Trebuchet MS"/>
                <w:sz w:val="22"/>
                <w:szCs w:val="22"/>
              </w:rPr>
            </w:pPr>
            <w:r w:rsidRPr="003A0230">
              <w:rPr>
                <w:rFonts w:ascii="Trebuchet MS" w:hAnsi="Trebuchet MS"/>
                <w:sz w:val="22"/>
                <w:szCs w:val="22"/>
              </w:rPr>
              <w:t>1.4.</w:t>
            </w:r>
          </w:p>
        </w:tc>
        <w:tc>
          <w:tcPr>
            <w:tcW w:w="2552" w:type="dxa"/>
          </w:tcPr>
          <w:p w:rsidR="00BC50E0" w:rsidRPr="003A0230" w:rsidRDefault="00BC50E0" w:rsidP="00AC5337">
            <w:pPr>
              <w:rPr>
                <w:rFonts w:ascii="Trebuchet MS" w:hAnsi="Trebuchet MS"/>
                <w:sz w:val="22"/>
                <w:szCs w:val="22"/>
              </w:rPr>
            </w:pPr>
            <w:r w:rsidRPr="003A0230">
              <w:rPr>
                <w:rFonts w:ascii="Trebuchet MS" w:hAnsi="Trebuchet MS"/>
                <w:sz w:val="22"/>
                <w:szCs w:val="22"/>
              </w:rPr>
              <w:t xml:space="preserve">The topic was presented from the perspectives of the following actors of the education and training system in the host country: </w:t>
            </w:r>
          </w:p>
        </w:tc>
        <w:tc>
          <w:tcPr>
            <w:tcW w:w="992" w:type="dxa"/>
          </w:tcPr>
          <w:p w:rsidR="00BC50E0" w:rsidRPr="003A0230" w:rsidRDefault="00BC50E0" w:rsidP="00AC5337">
            <w:pPr>
              <w:jc w:val="center"/>
              <w:rPr>
                <w:rFonts w:ascii="Trebuchet MS" w:hAnsi="Trebuchet MS"/>
                <w:sz w:val="22"/>
                <w:szCs w:val="22"/>
              </w:rPr>
            </w:pPr>
          </w:p>
        </w:tc>
        <w:tc>
          <w:tcPr>
            <w:tcW w:w="1134" w:type="dxa"/>
          </w:tcPr>
          <w:p w:rsidR="00BC50E0" w:rsidRPr="003A0230" w:rsidRDefault="00BC50E0" w:rsidP="00AC5337">
            <w:pPr>
              <w:jc w:val="center"/>
              <w:rPr>
                <w:rFonts w:ascii="Trebuchet MS" w:hAnsi="Trebuchet MS"/>
                <w:sz w:val="22"/>
                <w:szCs w:val="22"/>
              </w:rPr>
            </w:pPr>
          </w:p>
        </w:tc>
        <w:tc>
          <w:tcPr>
            <w:tcW w:w="1134" w:type="dxa"/>
          </w:tcPr>
          <w:p w:rsidR="00BC50E0" w:rsidRPr="003A0230" w:rsidRDefault="00BC50E0" w:rsidP="00AC5337">
            <w:pPr>
              <w:jc w:val="center"/>
              <w:rPr>
                <w:rFonts w:ascii="Trebuchet MS" w:hAnsi="Trebuchet MS"/>
                <w:sz w:val="22"/>
                <w:szCs w:val="22"/>
              </w:rPr>
            </w:pPr>
          </w:p>
        </w:tc>
        <w:tc>
          <w:tcPr>
            <w:tcW w:w="1134" w:type="dxa"/>
          </w:tcPr>
          <w:p w:rsidR="00BC50E0" w:rsidRPr="003A0230" w:rsidRDefault="00BC50E0" w:rsidP="00AC5337">
            <w:pPr>
              <w:jc w:val="center"/>
              <w:rPr>
                <w:rFonts w:ascii="Trebuchet MS" w:hAnsi="Trebuchet MS"/>
                <w:sz w:val="22"/>
                <w:szCs w:val="22"/>
              </w:rPr>
            </w:pPr>
          </w:p>
        </w:tc>
        <w:tc>
          <w:tcPr>
            <w:tcW w:w="1276" w:type="dxa"/>
          </w:tcPr>
          <w:p w:rsidR="00BC50E0" w:rsidRPr="003A0230" w:rsidRDefault="00BC50E0" w:rsidP="00AC5337">
            <w:pPr>
              <w:jc w:val="center"/>
              <w:rPr>
                <w:rFonts w:ascii="Trebuchet MS" w:hAnsi="Trebuchet MS"/>
                <w:sz w:val="22"/>
                <w:szCs w:val="22"/>
              </w:rPr>
            </w:pPr>
          </w:p>
        </w:tc>
      </w:tr>
      <w:tr w:rsidR="00BC50E0" w:rsidRPr="003A0230" w:rsidTr="00A959FC">
        <w:tc>
          <w:tcPr>
            <w:tcW w:w="851" w:type="dxa"/>
          </w:tcPr>
          <w:p w:rsidR="00BC50E0" w:rsidRPr="003A0230" w:rsidRDefault="00BC50E0" w:rsidP="00AC5337">
            <w:pPr>
              <w:jc w:val="right"/>
              <w:rPr>
                <w:rFonts w:ascii="Trebuchet MS" w:hAnsi="Trebuchet MS"/>
                <w:sz w:val="22"/>
                <w:szCs w:val="22"/>
              </w:rPr>
            </w:pPr>
            <w:r w:rsidRPr="003A0230">
              <w:rPr>
                <w:rFonts w:ascii="Trebuchet MS" w:hAnsi="Trebuchet MS"/>
                <w:sz w:val="22"/>
                <w:szCs w:val="22"/>
              </w:rPr>
              <w:t>1.4.1.</w:t>
            </w:r>
          </w:p>
        </w:tc>
        <w:tc>
          <w:tcPr>
            <w:tcW w:w="2552" w:type="dxa"/>
          </w:tcPr>
          <w:p w:rsidR="00BC50E0" w:rsidRPr="003A0230" w:rsidRDefault="00BC50E0" w:rsidP="00895CDC">
            <w:pPr>
              <w:ind w:left="34"/>
              <w:rPr>
                <w:rFonts w:ascii="Trebuchet MS" w:hAnsi="Trebuchet MS"/>
                <w:sz w:val="22"/>
                <w:szCs w:val="22"/>
              </w:rPr>
            </w:pPr>
            <w:r w:rsidRPr="003A0230">
              <w:rPr>
                <w:rFonts w:ascii="Trebuchet MS" w:hAnsi="Trebuchet MS"/>
                <w:sz w:val="22"/>
                <w:szCs w:val="22"/>
              </w:rPr>
              <w:t xml:space="preserve">government and policy-makers </w:t>
            </w:r>
          </w:p>
        </w:tc>
        <w:tc>
          <w:tcPr>
            <w:tcW w:w="992" w:type="dxa"/>
          </w:tcPr>
          <w:p w:rsidR="00BC50E0" w:rsidRPr="003A0230" w:rsidRDefault="006521A5" w:rsidP="00AC5337">
            <w:pPr>
              <w:jc w:val="center"/>
              <w:rPr>
                <w:rFonts w:ascii="Trebuchet MS" w:hAnsi="Trebuchet MS"/>
                <w:sz w:val="22"/>
                <w:szCs w:val="22"/>
              </w:rPr>
            </w:pPr>
            <w:r w:rsidRPr="003A0230">
              <w:rPr>
                <w:rFonts w:ascii="Trebuchet MS" w:hAnsi="Trebuchet MS"/>
                <w:sz w:val="22"/>
                <w:szCs w:val="22"/>
              </w:rPr>
              <w:sym w:font="Wingdings" w:char="F0FE"/>
            </w:r>
          </w:p>
        </w:tc>
        <w:tc>
          <w:tcPr>
            <w:tcW w:w="1134" w:type="dxa"/>
          </w:tcPr>
          <w:p w:rsidR="00BC50E0" w:rsidRPr="003A0230" w:rsidRDefault="00BC50E0" w:rsidP="00AC5337">
            <w:pPr>
              <w:jc w:val="center"/>
              <w:rPr>
                <w:rFonts w:ascii="Trebuchet MS" w:hAnsi="Trebuchet MS"/>
                <w:sz w:val="22"/>
                <w:szCs w:val="22"/>
              </w:rPr>
            </w:pPr>
            <w:r w:rsidRPr="003A0230">
              <w:rPr>
                <w:rFonts w:ascii="Trebuchet MS" w:hAnsi="Trebuchet MS"/>
                <w:sz w:val="22"/>
                <w:szCs w:val="22"/>
              </w:rPr>
              <w:sym w:font="Wingdings" w:char="F0A8"/>
            </w:r>
          </w:p>
        </w:tc>
        <w:tc>
          <w:tcPr>
            <w:tcW w:w="1134" w:type="dxa"/>
          </w:tcPr>
          <w:p w:rsidR="00BC50E0" w:rsidRPr="003A0230" w:rsidRDefault="00BC50E0" w:rsidP="00AC5337">
            <w:pPr>
              <w:jc w:val="center"/>
              <w:rPr>
                <w:rFonts w:ascii="Trebuchet MS" w:hAnsi="Trebuchet MS"/>
                <w:sz w:val="22"/>
                <w:szCs w:val="22"/>
              </w:rPr>
            </w:pPr>
            <w:r w:rsidRPr="003A0230">
              <w:rPr>
                <w:rFonts w:ascii="Trebuchet MS" w:hAnsi="Trebuchet MS"/>
                <w:sz w:val="22"/>
                <w:szCs w:val="22"/>
              </w:rPr>
              <w:sym w:font="Wingdings" w:char="F0A8"/>
            </w:r>
          </w:p>
        </w:tc>
        <w:tc>
          <w:tcPr>
            <w:tcW w:w="1134" w:type="dxa"/>
          </w:tcPr>
          <w:p w:rsidR="00BC50E0" w:rsidRPr="003A0230" w:rsidRDefault="00BC50E0" w:rsidP="00AC5337">
            <w:pPr>
              <w:jc w:val="center"/>
              <w:rPr>
                <w:rFonts w:ascii="Trebuchet MS" w:hAnsi="Trebuchet MS"/>
                <w:sz w:val="22"/>
                <w:szCs w:val="22"/>
              </w:rPr>
            </w:pPr>
            <w:r w:rsidRPr="003A0230">
              <w:rPr>
                <w:rFonts w:ascii="Trebuchet MS" w:hAnsi="Trebuchet MS"/>
                <w:sz w:val="22"/>
                <w:szCs w:val="22"/>
              </w:rPr>
              <w:sym w:font="Wingdings" w:char="F0A8"/>
            </w:r>
          </w:p>
        </w:tc>
        <w:tc>
          <w:tcPr>
            <w:tcW w:w="1276" w:type="dxa"/>
          </w:tcPr>
          <w:p w:rsidR="00BC50E0" w:rsidRPr="003A0230" w:rsidRDefault="00BC50E0" w:rsidP="00AC5337">
            <w:pPr>
              <w:jc w:val="center"/>
              <w:rPr>
                <w:rFonts w:ascii="Trebuchet MS" w:hAnsi="Trebuchet MS"/>
                <w:sz w:val="22"/>
                <w:szCs w:val="22"/>
              </w:rPr>
            </w:pPr>
            <w:r w:rsidRPr="003A0230">
              <w:rPr>
                <w:rFonts w:ascii="Trebuchet MS" w:hAnsi="Trebuchet MS"/>
                <w:sz w:val="22"/>
                <w:szCs w:val="22"/>
              </w:rPr>
              <w:sym w:font="Wingdings" w:char="F0A8"/>
            </w:r>
          </w:p>
        </w:tc>
      </w:tr>
      <w:tr w:rsidR="00BC50E0" w:rsidRPr="003A0230" w:rsidTr="00A959FC">
        <w:trPr>
          <w:trHeight w:val="207"/>
        </w:trPr>
        <w:tc>
          <w:tcPr>
            <w:tcW w:w="851" w:type="dxa"/>
          </w:tcPr>
          <w:p w:rsidR="00BC50E0" w:rsidRPr="003A0230" w:rsidRDefault="00BC50E0" w:rsidP="00AC5337">
            <w:pPr>
              <w:jc w:val="right"/>
              <w:rPr>
                <w:rFonts w:ascii="Trebuchet MS" w:hAnsi="Trebuchet MS"/>
                <w:sz w:val="22"/>
                <w:szCs w:val="22"/>
              </w:rPr>
            </w:pPr>
            <w:r w:rsidRPr="003A0230">
              <w:rPr>
                <w:rFonts w:ascii="Trebuchet MS" w:hAnsi="Trebuchet MS"/>
                <w:sz w:val="22"/>
                <w:szCs w:val="22"/>
              </w:rPr>
              <w:t>1.4.2.</w:t>
            </w:r>
          </w:p>
        </w:tc>
        <w:tc>
          <w:tcPr>
            <w:tcW w:w="2552" w:type="dxa"/>
          </w:tcPr>
          <w:p w:rsidR="00BC50E0" w:rsidRPr="003A0230" w:rsidRDefault="00BC50E0" w:rsidP="00895CDC">
            <w:pPr>
              <w:ind w:left="34"/>
              <w:rPr>
                <w:rFonts w:ascii="Trebuchet MS" w:hAnsi="Trebuchet MS"/>
                <w:sz w:val="22"/>
                <w:szCs w:val="22"/>
              </w:rPr>
            </w:pPr>
            <w:r w:rsidRPr="003A0230">
              <w:rPr>
                <w:rFonts w:ascii="Trebuchet MS" w:hAnsi="Trebuchet MS"/>
                <w:sz w:val="22"/>
                <w:szCs w:val="22"/>
              </w:rPr>
              <w:t>social partners</w:t>
            </w:r>
          </w:p>
        </w:tc>
        <w:tc>
          <w:tcPr>
            <w:tcW w:w="992" w:type="dxa"/>
          </w:tcPr>
          <w:p w:rsidR="00BC50E0" w:rsidRPr="003A0230" w:rsidRDefault="006521A5" w:rsidP="00AC5337">
            <w:pPr>
              <w:jc w:val="center"/>
              <w:rPr>
                <w:rFonts w:ascii="Trebuchet MS" w:hAnsi="Trebuchet MS"/>
                <w:sz w:val="22"/>
                <w:szCs w:val="22"/>
              </w:rPr>
            </w:pPr>
            <w:r w:rsidRPr="003A0230">
              <w:rPr>
                <w:rFonts w:ascii="Trebuchet MS" w:hAnsi="Trebuchet MS"/>
                <w:sz w:val="22"/>
                <w:szCs w:val="22"/>
              </w:rPr>
              <w:sym w:font="Wingdings" w:char="F0FE"/>
            </w:r>
          </w:p>
        </w:tc>
        <w:tc>
          <w:tcPr>
            <w:tcW w:w="1134" w:type="dxa"/>
          </w:tcPr>
          <w:p w:rsidR="00BC50E0" w:rsidRPr="003A0230" w:rsidRDefault="00BC50E0" w:rsidP="00AC5337">
            <w:pPr>
              <w:jc w:val="center"/>
              <w:rPr>
                <w:rFonts w:ascii="Trebuchet MS" w:hAnsi="Trebuchet MS"/>
                <w:sz w:val="22"/>
                <w:szCs w:val="22"/>
              </w:rPr>
            </w:pPr>
            <w:r w:rsidRPr="003A0230">
              <w:rPr>
                <w:rFonts w:ascii="Trebuchet MS" w:hAnsi="Trebuchet MS"/>
                <w:sz w:val="22"/>
                <w:szCs w:val="22"/>
              </w:rPr>
              <w:sym w:font="Wingdings" w:char="F0A8"/>
            </w:r>
          </w:p>
        </w:tc>
        <w:tc>
          <w:tcPr>
            <w:tcW w:w="1134" w:type="dxa"/>
          </w:tcPr>
          <w:p w:rsidR="00BC50E0" w:rsidRPr="003A0230" w:rsidRDefault="00BC50E0" w:rsidP="00AC5337">
            <w:pPr>
              <w:jc w:val="center"/>
              <w:rPr>
                <w:rFonts w:ascii="Trebuchet MS" w:hAnsi="Trebuchet MS"/>
                <w:sz w:val="22"/>
                <w:szCs w:val="22"/>
              </w:rPr>
            </w:pPr>
            <w:r w:rsidRPr="003A0230">
              <w:rPr>
                <w:rFonts w:ascii="Trebuchet MS" w:hAnsi="Trebuchet MS"/>
                <w:sz w:val="22"/>
                <w:szCs w:val="22"/>
              </w:rPr>
              <w:sym w:font="Wingdings" w:char="F0A8"/>
            </w:r>
          </w:p>
        </w:tc>
        <w:tc>
          <w:tcPr>
            <w:tcW w:w="1134" w:type="dxa"/>
          </w:tcPr>
          <w:p w:rsidR="00BC50E0" w:rsidRPr="003A0230" w:rsidRDefault="00BC50E0" w:rsidP="00AC5337">
            <w:pPr>
              <w:jc w:val="center"/>
              <w:rPr>
                <w:rFonts w:ascii="Trebuchet MS" w:hAnsi="Trebuchet MS"/>
                <w:sz w:val="22"/>
                <w:szCs w:val="22"/>
              </w:rPr>
            </w:pPr>
            <w:r w:rsidRPr="003A0230">
              <w:rPr>
                <w:rFonts w:ascii="Trebuchet MS" w:hAnsi="Trebuchet MS"/>
                <w:sz w:val="22"/>
                <w:szCs w:val="22"/>
              </w:rPr>
              <w:sym w:font="Wingdings" w:char="F0A8"/>
            </w:r>
          </w:p>
        </w:tc>
        <w:tc>
          <w:tcPr>
            <w:tcW w:w="1276" w:type="dxa"/>
          </w:tcPr>
          <w:p w:rsidR="00BC50E0" w:rsidRPr="003A0230" w:rsidRDefault="00BC50E0" w:rsidP="00AC5337">
            <w:pPr>
              <w:jc w:val="center"/>
              <w:rPr>
                <w:rFonts w:ascii="Trebuchet MS" w:hAnsi="Trebuchet MS"/>
                <w:sz w:val="22"/>
                <w:szCs w:val="22"/>
              </w:rPr>
            </w:pPr>
            <w:r w:rsidRPr="003A0230">
              <w:rPr>
                <w:rFonts w:ascii="Trebuchet MS" w:hAnsi="Trebuchet MS"/>
                <w:sz w:val="22"/>
                <w:szCs w:val="22"/>
              </w:rPr>
              <w:sym w:font="Wingdings" w:char="F0A8"/>
            </w:r>
          </w:p>
        </w:tc>
      </w:tr>
      <w:tr w:rsidR="00BC50E0" w:rsidRPr="003A0230" w:rsidTr="00A959FC">
        <w:tc>
          <w:tcPr>
            <w:tcW w:w="851" w:type="dxa"/>
          </w:tcPr>
          <w:p w:rsidR="00BC50E0" w:rsidRPr="003A0230" w:rsidRDefault="00BC50E0" w:rsidP="00AC5337">
            <w:pPr>
              <w:jc w:val="right"/>
              <w:rPr>
                <w:rFonts w:ascii="Trebuchet MS" w:hAnsi="Trebuchet MS"/>
                <w:sz w:val="22"/>
                <w:szCs w:val="22"/>
              </w:rPr>
            </w:pPr>
            <w:r w:rsidRPr="003A0230">
              <w:rPr>
                <w:rFonts w:ascii="Trebuchet MS" w:hAnsi="Trebuchet MS"/>
                <w:sz w:val="22"/>
                <w:szCs w:val="22"/>
              </w:rPr>
              <w:t>1.4.3.</w:t>
            </w:r>
          </w:p>
        </w:tc>
        <w:tc>
          <w:tcPr>
            <w:tcW w:w="2552" w:type="dxa"/>
          </w:tcPr>
          <w:p w:rsidR="00BC50E0" w:rsidRPr="003A0230" w:rsidRDefault="00BC50E0" w:rsidP="00895CDC">
            <w:pPr>
              <w:ind w:left="34"/>
              <w:rPr>
                <w:rFonts w:ascii="Trebuchet MS" w:hAnsi="Trebuchet MS"/>
                <w:sz w:val="22"/>
                <w:szCs w:val="22"/>
              </w:rPr>
            </w:pPr>
            <w:r w:rsidRPr="003A0230">
              <w:rPr>
                <w:rFonts w:ascii="Trebuchet MS" w:hAnsi="Trebuchet MS"/>
                <w:sz w:val="22"/>
                <w:szCs w:val="22"/>
              </w:rPr>
              <w:t>heads of institutions</w:t>
            </w:r>
          </w:p>
        </w:tc>
        <w:tc>
          <w:tcPr>
            <w:tcW w:w="992" w:type="dxa"/>
          </w:tcPr>
          <w:p w:rsidR="00BC50E0" w:rsidRPr="003A0230" w:rsidRDefault="006521A5" w:rsidP="00AC5337">
            <w:pPr>
              <w:jc w:val="center"/>
              <w:rPr>
                <w:rFonts w:ascii="Trebuchet MS" w:hAnsi="Trebuchet MS"/>
                <w:sz w:val="22"/>
                <w:szCs w:val="22"/>
              </w:rPr>
            </w:pPr>
            <w:r w:rsidRPr="003A0230">
              <w:rPr>
                <w:rFonts w:ascii="Trebuchet MS" w:hAnsi="Trebuchet MS"/>
                <w:sz w:val="22"/>
                <w:szCs w:val="22"/>
              </w:rPr>
              <w:sym w:font="Wingdings" w:char="F0FE"/>
            </w:r>
          </w:p>
        </w:tc>
        <w:tc>
          <w:tcPr>
            <w:tcW w:w="1134" w:type="dxa"/>
          </w:tcPr>
          <w:p w:rsidR="00BC50E0" w:rsidRPr="003A0230" w:rsidRDefault="00BC50E0" w:rsidP="00AC5337">
            <w:pPr>
              <w:jc w:val="center"/>
              <w:rPr>
                <w:rFonts w:ascii="Trebuchet MS" w:hAnsi="Trebuchet MS"/>
                <w:sz w:val="22"/>
                <w:szCs w:val="22"/>
              </w:rPr>
            </w:pPr>
            <w:r w:rsidRPr="003A0230">
              <w:rPr>
                <w:rFonts w:ascii="Trebuchet MS" w:hAnsi="Trebuchet MS"/>
                <w:sz w:val="22"/>
                <w:szCs w:val="22"/>
              </w:rPr>
              <w:sym w:font="Wingdings" w:char="F0A8"/>
            </w:r>
          </w:p>
        </w:tc>
        <w:tc>
          <w:tcPr>
            <w:tcW w:w="1134" w:type="dxa"/>
          </w:tcPr>
          <w:p w:rsidR="00BC50E0" w:rsidRPr="003A0230" w:rsidRDefault="00BC50E0" w:rsidP="00AC5337">
            <w:pPr>
              <w:jc w:val="center"/>
              <w:rPr>
                <w:rFonts w:ascii="Trebuchet MS" w:hAnsi="Trebuchet MS"/>
                <w:sz w:val="22"/>
                <w:szCs w:val="22"/>
              </w:rPr>
            </w:pPr>
            <w:r w:rsidRPr="003A0230">
              <w:rPr>
                <w:rFonts w:ascii="Trebuchet MS" w:hAnsi="Trebuchet MS"/>
                <w:sz w:val="22"/>
                <w:szCs w:val="22"/>
              </w:rPr>
              <w:sym w:font="Wingdings" w:char="F0A8"/>
            </w:r>
          </w:p>
        </w:tc>
        <w:tc>
          <w:tcPr>
            <w:tcW w:w="1134" w:type="dxa"/>
          </w:tcPr>
          <w:p w:rsidR="00BC50E0" w:rsidRPr="003A0230" w:rsidRDefault="00BC50E0" w:rsidP="00AC5337">
            <w:pPr>
              <w:jc w:val="center"/>
              <w:rPr>
                <w:rFonts w:ascii="Trebuchet MS" w:hAnsi="Trebuchet MS"/>
                <w:sz w:val="22"/>
                <w:szCs w:val="22"/>
              </w:rPr>
            </w:pPr>
            <w:r w:rsidRPr="003A0230">
              <w:rPr>
                <w:rFonts w:ascii="Trebuchet MS" w:hAnsi="Trebuchet MS"/>
                <w:sz w:val="22"/>
                <w:szCs w:val="22"/>
              </w:rPr>
              <w:sym w:font="Wingdings" w:char="F0A8"/>
            </w:r>
          </w:p>
        </w:tc>
        <w:tc>
          <w:tcPr>
            <w:tcW w:w="1276" w:type="dxa"/>
          </w:tcPr>
          <w:p w:rsidR="00BC50E0" w:rsidRPr="003A0230" w:rsidRDefault="00BC50E0" w:rsidP="00AC5337">
            <w:pPr>
              <w:jc w:val="center"/>
              <w:rPr>
                <w:rFonts w:ascii="Trebuchet MS" w:hAnsi="Trebuchet MS"/>
                <w:sz w:val="22"/>
                <w:szCs w:val="22"/>
              </w:rPr>
            </w:pPr>
            <w:r w:rsidRPr="003A0230">
              <w:rPr>
                <w:rFonts w:ascii="Trebuchet MS" w:hAnsi="Trebuchet MS"/>
                <w:sz w:val="22"/>
                <w:szCs w:val="22"/>
              </w:rPr>
              <w:sym w:font="Wingdings" w:char="F0A8"/>
            </w:r>
          </w:p>
        </w:tc>
      </w:tr>
      <w:tr w:rsidR="00BC50E0" w:rsidRPr="003A0230" w:rsidTr="00A959FC">
        <w:tc>
          <w:tcPr>
            <w:tcW w:w="851" w:type="dxa"/>
          </w:tcPr>
          <w:p w:rsidR="00BC50E0" w:rsidRPr="003A0230" w:rsidRDefault="00BC50E0" w:rsidP="00AC5337">
            <w:pPr>
              <w:jc w:val="right"/>
              <w:rPr>
                <w:rFonts w:ascii="Trebuchet MS" w:hAnsi="Trebuchet MS"/>
                <w:sz w:val="22"/>
                <w:szCs w:val="22"/>
              </w:rPr>
            </w:pPr>
            <w:r w:rsidRPr="003A0230">
              <w:rPr>
                <w:rFonts w:ascii="Trebuchet MS" w:hAnsi="Trebuchet MS"/>
                <w:sz w:val="22"/>
                <w:szCs w:val="22"/>
              </w:rPr>
              <w:t>1.4.4.</w:t>
            </w:r>
          </w:p>
        </w:tc>
        <w:tc>
          <w:tcPr>
            <w:tcW w:w="2552" w:type="dxa"/>
          </w:tcPr>
          <w:p w:rsidR="00BC50E0" w:rsidRPr="003A0230" w:rsidRDefault="00BC50E0" w:rsidP="00895CDC">
            <w:pPr>
              <w:ind w:left="34"/>
              <w:rPr>
                <w:rFonts w:ascii="Trebuchet MS" w:hAnsi="Trebuchet MS"/>
                <w:sz w:val="22"/>
                <w:szCs w:val="22"/>
              </w:rPr>
            </w:pPr>
            <w:r w:rsidRPr="003A0230">
              <w:rPr>
                <w:rFonts w:ascii="Trebuchet MS" w:hAnsi="Trebuchet MS"/>
                <w:sz w:val="22"/>
                <w:szCs w:val="22"/>
              </w:rPr>
              <w:t>teachers and trainers</w:t>
            </w:r>
          </w:p>
        </w:tc>
        <w:tc>
          <w:tcPr>
            <w:tcW w:w="992" w:type="dxa"/>
          </w:tcPr>
          <w:p w:rsidR="00BC50E0" w:rsidRPr="003A0230" w:rsidRDefault="006521A5" w:rsidP="00AC5337">
            <w:pPr>
              <w:jc w:val="center"/>
              <w:rPr>
                <w:rFonts w:ascii="Trebuchet MS" w:hAnsi="Trebuchet MS"/>
                <w:sz w:val="22"/>
                <w:szCs w:val="22"/>
              </w:rPr>
            </w:pPr>
            <w:r w:rsidRPr="003A0230">
              <w:rPr>
                <w:rFonts w:ascii="Trebuchet MS" w:hAnsi="Trebuchet MS"/>
                <w:sz w:val="22"/>
                <w:szCs w:val="22"/>
              </w:rPr>
              <w:sym w:font="Wingdings" w:char="F0FE"/>
            </w:r>
          </w:p>
        </w:tc>
        <w:tc>
          <w:tcPr>
            <w:tcW w:w="1134" w:type="dxa"/>
          </w:tcPr>
          <w:p w:rsidR="00BC50E0" w:rsidRPr="003A0230" w:rsidRDefault="00BC50E0" w:rsidP="00AC5337">
            <w:pPr>
              <w:jc w:val="center"/>
              <w:rPr>
                <w:rFonts w:ascii="Trebuchet MS" w:hAnsi="Trebuchet MS"/>
                <w:sz w:val="22"/>
                <w:szCs w:val="22"/>
              </w:rPr>
            </w:pPr>
            <w:r w:rsidRPr="003A0230">
              <w:rPr>
                <w:rFonts w:ascii="Trebuchet MS" w:hAnsi="Trebuchet MS"/>
                <w:sz w:val="22"/>
                <w:szCs w:val="22"/>
              </w:rPr>
              <w:sym w:font="Wingdings" w:char="F0A8"/>
            </w:r>
          </w:p>
        </w:tc>
        <w:tc>
          <w:tcPr>
            <w:tcW w:w="1134" w:type="dxa"/>
          </w:tcPr>
          <w:p w:rsidR="00BC50E0" w:rsidRPr="003A0230" w:rsidRDefault="00BC50E0" w:rsidP="00AC5337">
            <w:pPr>
              <w:jc w:val="center"/>
              <w:rPr>
                <w:rFonts w:ascii="Trebuchet MS" w:hAnsi="Trebuchet MS"/>
                <w:sz w:val="22"/>
                <w:szCs w:val="22"/>
              </w:rPr>
            </w:pPr>
            <w:r w:rsidRPr="003A0230">
              <w:rPr>
                <w:rFonts w:ascii="Trebuchet MS" w:hAnsi="Trebuchet MS"/>
                <w:sz w:val="22"/>
                <w:szCs w:val="22"/>
              </w:rPr>
              <w:sym w:font="Wingdings" w:char="F0A8"/>
            </w:r>
          </w:p>
        </w:tc>
        <w:tc>
          <w:tcPr>
            <w:tcW w:w="1134" w:type="dxa"/>
          </w:tcPr>
          <w:p w:rsidR="00BC50E0" w:rsidRPr="003A0230" w:rsidRDefault="00BC50E0" w:rsidP="00AC5337">
            <w:pPr>
              <w:jc w:val="center"/>
              <w:rPr>
                <w:rFonts w:ascii="Trebuchet MS" w:hAnsi="Trebuchet MS"/>
                <w:sz w:val="22"/>
                <w:szCs w:val="22"/>
              </w:rPr>
            </w:pPr>
            <w:r w:rsidRPr="003A0230">
              <w:rPr>
                <w:rFonts w:ascii="Trebuchet MS" w:hAnsi="Trebuchet MS"/>
                <w:sz w:val="22"/>
                <w:szCs w:val="22"/>
              </w:rPr>
              <w:sym w:font="Wingdings" w:char="F0A8"/>
            </w:r>
          </w:p>
        </w:tc>
        <w:tc>
          <w:tcPr>
            <w:tcW w:w="1276" w:type="dxa"/>
          </w:tcPr>
          <w:p w:rsidR="00BC50E0" w:rsidRPr="003A0230" w:rsidRDefault="00BC50E0" w:rsidP="00AC5337">
            <w:pPr>
              <w:jc w:val="center"/>
              <w:rPr>
                <w:rFonts w:ascii="Trebuchet MS" w:hAnsi="Trebuchet MS"/>
                <w:sz w:val="22"/>
                <w:szCs w:val="22"/>
              </w:rPr>
            </w:pPr>
            <w:r w:rsidRPr="003A0230">
              <w:rPr>
                <w:rFonts w:ascii="Trebuchet MS" w:hAnsi="Trebuchet MS"/>
                <w:sz w:val="22"/>
                <w:szCs w:val="22"/>
              </w:rPr>
              <w:sym w:font="Wingdings" w:char="F0A8"/>
            </w:r>
          </w:p>
        </w:tc>
      </w:tr>
      <w:tr w:rsidR="00BC50E0" w:rsidRPr="003A0230" w:rsidTr="00A959FC">
        <w:tc>
          <w:tcPr>
            <w:tcW w:w="851" w:type="dxa"/>
          </w:tcPr>
          <w:p w:rsidR="00BC50E0" w:rsidRPr="003A0230" w:rsidRDefault="00BC50E0" w:rsidP="00AC5337">
            <w:pPr>
              <w:jc w:val="right"/>
              <w:rPr>
                <w:rFonts w:ascii="Trebuchet MS" w:hAnsi="Trebuchet MS"/>
                <w:sz w:val="22"/>
                <w:szCs w:val="22"/>
              </w:rPr>
            </w:pPr>
            <w:r w:rsidRPr="003A0230">
              <w:rPr>
                <w:rFonts w:ascii="Trebuchet MS" w:hAnsi="Trebuchet MS"/>
                <w:sz w:val="22"/>
                <w:szCs w:val="22"/>
              </w:rPr>
              <w:t>1.4.5.</w:t>
            </w:r>
          </w:p>
        </w:tc>
        <w:tc>
          <w:tcPr>
            <w:tcW w:w="2552" w:type="dxa"/>
          </w:tcPr>
          <w:p w:rsidR="00BC50E0" w:rsidRPr="003A0230" w:rsidRDefault="00BC50E0" w:rsidP="00895CDC">
            <w:pPr>
              <w:ind w:left="34"/>
              <w:rPr>
                <w:rFonts w:ascii="Trebuchet MS" w:hAnsi="Trebuchet MS"/>
                <w:sz w:val="22"/>
                <w:szCs w:val="22"/>
              </w:rPr>
            </w:pPr>
            <w:r w:rsidRPr="003A0230">
              <w:rPr>
                <w:rFonts w:ascii="Trebuchet MS" w:hAnsi="Trebuchet MS"/>
                <w:sz w:val="22"/>
                <w:szCs w:val="22"/>
              </w:rPr>
              <w:t>students/trainees</w:t>
            </w:r>
          </w:p>
        </w:tc>
        <w:tc>
          <w:tcPr>
            <w:tcW w:w="992" w:type="dxa"/>
          </w:tcPr>
          <w:p w:rsidR="00BC50E0" w:rsidRPr="003A0230" w:rsidRDefault="006521A5" w:rsidP="00AC5337">
            <w:pPr>
              <w:jc w:val="center"/>
              <w:rPr>
                <w:rFonts w:ascii="Trebuchet MS" w:hAnsi="Trebuchet MS"/>
                <w:sz w:val="22"/>
                <w:szCs w:val="22"/>
              </w:rPr>
            </w:pPr>
            <w:r w:rsidRPr="003A0230">
              <w:rPr>
                <w:rFonts w:ascii="Trebuchet MS" w:hAnsi="Trebuchet MS"/>
                <w:sz w:val="22"/>
                <w:szCs w:val="22"/>
              </w:rPr>
              <w:sym w:font="Wingdings" w:char="F0FE"/>
            </w:r>
          </w:p>
        </w:tc>
        <w:tc>
          <w:tcPr>
            <w:tcW w:w="1134" w:type="dxa"/>
          </w:tcPr>
          <w:p w:rsidR="00BC50E0" w:rsidRPr="003A0230" w:rsidRDefault="006521A5" w:rsidP="00AC5337">
            <w:pPr>
              <w:jc w:val="center"/>
              <w:rPr>
                <w:rFonts w:ascii="Trebuchet MS" w:hAnsi="Trebuchet MS"/>
                <w:sz w:val="22"/>
                <w:szCs w:val="22"/>
              </w:rPr>
            </w:pPr>
            <w:r w:rsidRPr="003A0230">
              <w:rPr>
                <w:rFonts w:ascii="Trebuchet MS" w:hAnsi="Trebuchet MS"/>
                <w:sz w:val="22"/>
                <w:szCs w:val="22"/>
              </w:rPr>
              <w:sym w:font="Wingdings" w:char="F0A8"/>
            </w:r>
          </w:p>
        </w:tc>
        <w:tc>
          <w:tcPr>
            <w:tcW w:w="1134" w:type="dxa"/>
          </w:tcPr>
          <w:p w:rsidR="00BC50E0" w:rsidRPr="003A0230" w:rsidRDefault="00BC50E0" w:rsidP="00AC5337">
            <w:pPr>
              <w:jc w:val="center"/>
              <w:rPr>
                <w:rFonts w:ascii="Trebuchet MS" w:hAnsi="Trebuchet MS"/>
                <w:sz w:val="22"/>
                <w:szCs w:val="22"/>
              </w:rPr>
            </w:pPr>
            <w:r w:rsidRPr="003A0230">
              <w:rPr>
                <w:rFonts w:ascii="Trebuchet MS" w:hAnsi="Trebuchet MS"/>
                <w:sz w:val="22"/>
                <w:szCs w:val="22"/>
              </w:rPr>
              <w:sym w:font="Wingdings" w:char="F0A8"/>
            </w:r>
          </w:p>
        </w:tc>
        <w:tc>
          <w:tcPr>
            <w:tcW w:w="1134" w:type="dxa"/>
          </w:tcPr>
          <w:p w:rsidR="00BC50E0" w:rsidRPr="003A0230" w:rsidRDefault="00BC50E0" w:rsidP="00AC5337">
            <w:pPr>
              <w:jc w:val="center"/>
              <w:rPr>
                <w:rFonts w:ascii="Trebuchet MS" w:hAnsi="Trebuchet MS"/>
                <w:sz w:val="22"/>
                <w:szCs w:val="22"/>
              </w:rPr>
            </w:pPr>
            <w:r w:rsidRPr="003A0230">
              <w:rPr>
                <w:rFonts w:ascii="Trebuchet MS" w:hAnsi="Trebuchet MS"/>
                <w:sz w:val="22"/>
                <w:szCs w:val="22"/>
              </w:rPr>
              <w:sym w:font="Wingdings" w:char="F0A8"/>
            </w:r>
          </w:p>
        </w:tc>
        <w:tc>
          <w:tcPr>
            <w:tcW w:w="1276" w:type="dxa"/>
          </w:tcPr>
          <w:p w:rsidR="00BC50E0" w:rsidRPr="003A0230" w:rsidRDefault="00BC50E0" w:rsidP="00AC5337">
            <w:pPr>
              <w:jc w:val="center"/>
              <w:rPr>
                <w:rFonts w:ascii="Trebuchet MS" w:hAnsi="Trebuchet MS"/>
                <w:sz w:val="22"/>
                <w:szCs w:val="22"/>
              </w:rPr>
            </w:pPr>
            <w:r w:rsidRPr="003A0230">
              <w:rPr>
                <w:rFonts w:ascii="Trebuchet MS" w:hAnsi="Trebuchet MS"/>
                <w:sz w:val="22"/>
                <w:szCs w:val="22"/>
              </w:rPr>
              <w:sym w:font="Wingdings" w:char="F0A8"/>
            </w:r>
          </w:p>
        </w:tc>
      </w:tr>
      <w:tr w:rsidR="00BC50E0" w:rsidRPr="003A0230" w:rsidTr="00A959FC">
        <w:tc>
          <w:tcPr>
            <w:tcW w:w="851" w:type="dxa"/>
          </w:tcPr>
          <w:p w:rsidR="00BC50E0" w:rsidRPr="003A0230" w:rsidRDefault="00BC50E0" w:rsidP="00AC5337">
            <w:pPr>
              <w:jc w:val="right"/>
              <w:rPr>
                <w:rFonts w:ascii="Trebuchet MS" w:hAnsi="Trebuchet MS"/>
                <w:sz w:val="22"/>
                <w:szCs w:val="22"/>
              </w:rPr>
            </w:pPr>
            <w:r w:rsidRPr="003A0230">
              <w:rPr>
                <w:rFonts w:ascii="Trebuchet MS" w:hAnsi="Trebuchet MS"/>
                <w:sz w:val="22"/>
                <w:szCs w:val="22"/>
              </w:rPr>
              <w:t>1.4.6.</w:t>
            </w:r>
          </w:p>
        </w:tc>
        <w:tc>
          <w:tcPr>
            <w:tcW w:w="2552" w:type="dxa"/>
          </w:tcPr>
          <w:p w:rsidR="00BC50E0" w:rsidRPr="003A0230" w:rsidRDefault="00BC50E0" w:rsidP="00895CDC">
            <w:pPr>
              <w:ind w:left="34"/>
              <w:rPr>
                <w:rFonts w:ascii="Trebuchet MS" w:hAnsi="Trebuchet MS"/>
                <w:sz w:val="22"/>
                <w:szCs w:val="22"/>
              </w:rPr>
            </w:pPr>
            <w:r w:rsidRPr="003A0230">
              <w:rPr>
                <w:rFonts w:ascii="Trebuchet MS" w:hAnsi="Trebuchet MS"/>
                <w:sz w:val="22"/>
                <w:szCs w:val="22"/>
              </w:rPr>
              <w:t>users of services</w:t>
            </w:r>
          </w:p>
        </w:tc>
        <w:tc>
          <w:tcPr>
            <w:tcW w:w="992" w:type="dxa"/>
          </w:tcPr>
          <w:p w:rsidR="00BC50E0" w:rsidRPr="003A0230" w:rsidRDefault="006521A5" w:rsidP="00AC5337">
            <w:pPr>
              <w:jc w:val="center"/>
              <w:rPr>
                <w:rFonts w:ascii="Trebuchet MS" w:hAnsi="Trebuchet MS"/>
                <w:sz w:val="22"/>
                <w:szCs w:val="22"/>
              </w:rPr>
            </w:pPr>
            <w:r w:rsidRPr="003A0230">
              <w:rPr>
                <w:rFonts w:ascii="Trebuchet MS" w:hAnsi="Trebuchet MS"/>
                <w:sz w:val="22"/>
                <w:szCs w:val="22"/>
              </w:rPr>
              <w:sym w:font="Wingdings" w:char="F0FE"/>
            </w:r>
          </w:p>
        </w:tc>
        <w:tc>
          <w:tcPr>
            <w:tcW w:w="1134" w:type="dxa"/>
          </w:tcPr>
          <w:p w:rsidR="00BC50E0" w:rsidRPr="003A0230" w:rsidRDefault="00BC50E0" w:rsidP="00AC5337">
            <w:pPr>
              <w:jc w:val="center"/>
              <w:rPr>
                <w:rFonts w:ascii="Trebuchet MS" w:hAnsi="Trebuchet MS"/>
                <w:sz w:val="22"/>
                <w:szCs w:val="22"/>
              </w:rPr>
            </w:pPr>
            <w:r w:rsidRPr="003A0230">
              <w:rPr>
                <w:rFonts w:ascii="Trebuchet MS" w:hAnsi="Trebuchet MS"/>
                <w:sz w:val="22"/>
                <w:szCs w:val="22"/>
              </w:rPr>
              <w:sym w:font="Wingdings" w:char="F0A8"/>
            </w:r>
          </w:p>
        </w:tc>
        <w:tc>
          <w:tcPr>
            <w:tcW w:w="1134" w:type="dxa"/>
          </w:tcPr>
          <w:p w:rsidR="00BC50E0" w:rsidRPr="003A0230" w:rsidRDefault="00BC50E0" w:rsidP="00AC5337">
            <w:pPr>
              <w:jc w:val="center"/>
              <w:rPr>
                <w:rFonts w:ascii="Trebuchet MS" w:hAnsi="Trebuchet MS"/>
                <w:sz w:val="22"/>
                <w:szCs w:val="22"/>
              </w:rPr>
            </w:pPr>
            <w:r w:rsidRPr="003A0230">
              <w:rPr>
                <w:rFonts w:ascii="Trebuchet MS" w:hAnsi="Trebuchet MS"/>
                <w:sz w:val="22"/>
                <w:szCs w:val="22"/>
              </w:rPr>
              <w:sym w:font="Wingdings" w:char="F0A8"/>
            </w:r>
          </w:p>
        </w:tc>
        <w:tc>
          <w:tcPr>
            <w:tcW w:w="1134" w:type="dxa"/>
          </w:tcPr>
          <w:p w:rsidR="00BC50E0" w:rsidRPr="003A0230" w:rsidRDefault="00BC50E0" w:rsidP="00AC5337">
            <w:pPr>
              <w:jc w:val="center"/>
              <w:rPr>
                <w:rFonts w:ascii="Trebuchet MS" w:hAnsi="Trebuchet MS"/>
                <w:sz w:val="22"/>
                <w:szCs w:val="22"/>
              </w:rPr>
            </w:pPr>
            <w:r w:rsidRPr="003A0230">
              <w:rPr>
                <w:rFonts w:ascii="Trebuchet MS" w:hAnsi="Trebuchet MS"/>
                <w:sz w:val="22"/>
                <w:szCs w:val="22"/>
              </w:rPr>
              <w:sym w:font="Wingdings" w:char="F0A8"/>
            </w:r>
          </w:p>
        </w:tc>
        <w:tc>
          <w:tcPr>
            <w:tcW w:w="1276" w:type="dxa"/>
          </w:tcPr>
          <w:p w:rsidR="00BC50E0" w:rsidRPr="003A0230" w:rsidRDefault="00BC50E0" w:rsidP="00AC5337">
            <w:pPr>
              <w:jc w:val="center"/>
              <w:rPr>
                <w:rFonts w:ascii="Trebuchet MS" w:hAnsi="Trebuchet MS"/>
                <w:sz w:val="22"/>
                <w:szCs w:val="22"/>
              </w:rPr>
            </w:pPr>
            <w:r w:rsidRPr="003A0230">
              <w:rPr>
                <w:rFonts w:ascii="Trebuchet MS" w:hAnsi="Trebuchet MS"/>
                <w:sz w:val="22"/>
                <w:szCs w:val="22"/>
              </w:rPr>
              <w:sym w:font="Wingdings" w:char="F0A8"/>
            </w:r>
          </w:p>
        </w:tc>
      </w:tr>
      <w:tr w:rsidR="00BC50E0" w:rsidRPr="003A0230" w:rsidTr="00A959FC">
        <w:tc>
          <w:tcPr>
            <w:tcW w:w="851" w:type="dxa"/>
          </w:tcPr>
          <w:p w:rsidR="00BC50E0" w:rsidRPr="003A0230" w:rsidRDefault="00BC50E0" w:rsidP="00AC5337">
            <w:pPr>
              <w:jc w:val="both"/>
              <w:rPr>
                <w:rFonts w:ascii="Trebuchet MS" w:hAnsi="Trebuchet MS"/>
                <w:sz w:val="22"/>
                <w:szCs w:val="22"/>
              </w:rPr>
            </w:pPr>
            <w:r w:rsidRPr="003A0230">
              <w:rPr>
                <w:rFonts w:ascii="Trebuchet MS" w:hAnsi="Trebuchet MS"/>
                <w:sz w:val="22"/>
                <w:szCs w:val="22"/>
              </w:rPr>
              <w:t>1.5.</w:t>
            </w:r>
          </w:p>
        </w:tc>
        <w:tc>
          <w:tcPr>
            <w:tcW w:w="2552" w:type="dxa"/>
          </w:tcPr>
          <w:p w:rsidR="00BC50E0" w:rsidRPr="003A0230" w:rsidRDefault="00BC50E0" w:rsidP="00AC5337">
            <w:pPr>
              <w:rPr>
                <w:rFonts w:ascii="Trebuchet MS" w:hAnsi="Trebuchet MS"/>
                <w:sz w:val="22"/>
                <w:szCs w:val="22"/>
              </w:rPr>
            </w:pPr>
            <w:r w:rsidRPr="003A0230">
              <w:rPr>
                <w:rFonts w:ascii="Trebuchet MS" w:hAnsi="Trebuchet MS"/>
                <w:sz w:val="22"/>
                <w:szCs w:val="22"/>
              </w:rPr>
              <w:t>There was enough time allocated to participants’ presentations.</w:t>
            </w:r>
          </w:p>
        </w:tc>
        <w:tc>
          <w:tcPr>
            <w:tcW w:w="992" w:type="dxa"/>
          </w:tcPr>
          <w:p w:rsidR="00BC50E0" w:rsidRPr="003A0230" w:rsidRDefault="006521A5" w:rsidP="00AC5337">
            <w:pPr>
              <w:jc w:val="center"/>
              <w:rPr>
                <w:rFonts w:ascii="Trebuchet MS" w:hAnsi="Trebuchet MS"/>
                <w:sz w:val="22"/>
                <w:szCs w:val="22"/>
              </w:rPr>
            </w:pPr>
            <w:r w:rsidRPr="003A0230">
              <w:rPr>
                <w:rFonts w:ascii="Trebuchet MS" w:hAnsi="Trebuchet MS"/>
                <w:sz w:val="22"/>
                <w:szCs w:val="22"/>
              </w:rPr>
              <w:sym w:font="Wingdings" w:char="F0FE"/>
            </w:r>
          </w:p>
        </w:tc>
        <w:tc>
          <w:tcPr>
            <w:tcW w:w="1134" w:type="dxa"/>
          </w:tcPr>
          <w:p w:rsidR="00BC50E0" w:rsidRPr="003A0230" w:rsidRDefault="00BC50E0" w:rsidP="00AC5337">
            <w:pPr>
              <w:jc w:val="center"/>
              <w:rPr>
                <w:rFonts w:ascii="Trebuchet MS" w:hAnsi="Trebuchet MS"/>
                <w:sz w:val="22"/>
                <w:szCs w:val="22"/>
              </w:rPr>
            </w:pPr>
            <w:r w:rsidRPr="003A0230">
              <w:rPr>
                <w:rFonts w:ascii="Trebuchet MS" w:hAnsi="Trebuchet MS"/>
                <w:sz w:val="22"/>
                <w:szCs w:val="22"/>
              </w:rPr>
              <w:sym w:font="Wingdings" w:char="F0A8"/>
            </w:r>
          </w:p>
        </w:tc>
        <w:tc>
          <w:tcPr>
            <w:tcW w:w="1134" w:type="dxa"/>
          </w:tcPr>
          <w:p w:rsidR="00BC50E0" w:rsidRPr="003A0230" w:rsidRDefault="00BC50E0" w:rsidP="00AC5337">
            <w:pPr>
              <w:jc w:val="center"/>
              <w:rPr>
                <w:rFonts w:ascii="Trebuchet MS" w:hAnsi="Trebuchet MS"/>
                <w:sz w:val="22"/>
                <w:szCs w:val="22"/>
              </w:rPr>
            </w:pPr>
            <w:r w:rsidRPr="003A0230">
              <w:rPr>
                <w:rFonts w:ascii="Trebuchet MS" w:hAnsi="Trebuchet MS"/>
                <w:sz w:val="22"/>
                <w:szCs w:val="22"/>
              </w:rPr>
              <w:sym w:font="Wingdings" w:char="F0A8"/>
            </w:r>
          </w:p>
        </w:tc>
        <w:tc>
          <w:tcPr>
            <w:tcW w:w="1134" w:type="dxa"/>
          </w:tcPr>
          <w:p w:rsidR="00BC50E0" w:rsidRPr="003A0230" w:rsidRDefault="00BC50E0" w:rsidP="00AC5337">
            <w:pPr>
              <w:jc w:val="center"/>
              <w:rPr>
                <w:rFonts w:ascii="Trebuchet MS" w:hAnsi="Trebuchet MS"/>
                <w:sz w:val="22"/>
                <w:szCs w:val="22"/>
              </w:rPr>
            </w:pPr>
            <w:r w:rsidRPr="003A0230">
              <w:rPr>
                <w:rFonts w:ascii="Trebuchet MS" w:hAnsi="Trebuchet MS"/>
                <w:sz w:val="22"/>
                <w:szCs w:val="22"/>
              </w:rPr>
              <w:sym w:font="Wingdings" w:char="F0A8"/>
            </w:r>
          </w:p>
        </w:tc>
        <w:tc>
          <w:tcPr>
            <w:tcW w:w="1276" w:type="dxa"/>
          </w:tcPr>
          <w:p w:rsidR="00BC50E0" w:rsidRPr="003A0230" w:rsidRDefault="00BC50E0" w:rsidP="00AC5337">
            <w:pPr>
              <w:jc w:val="center"/>
              <w:rPr>
                <w:rFonts w:ascii="Trebuchet MS" w:hAnsi="Trebuchet MS"/>
                <w:sz w:val="22"/>
                <w:szCs w:val="22"/>
              </w:rPr>
            </w:pPr>
            <w:r w:rsidRPr="003A0230">
              <w:rPr>
                <w:rFonts w:ascii="Trebuchet MS" w:hAnsi="Trebuchet MS"/>
                <w:sz w:val="22"/>
                <w:szCs w:val="22"/>
              </w:rPr>
              <w:sym w:font="Wingdings" w:char="F0A8"/>
            </w:r>
          </w:p>
        </w:tc>
      </w:tr>
      <w:tr w:rsidR="00BC50E0" w:rsidRPr="003A0230" w:rsidTr="00A959FC">
        <w:tc>
          <w:tcPr>
            <w:tcW w:w="851" w:type="dxa"/>
          </w:tcPr>
          <w:p w:rsidR="00BC50E0" w:rsidRPr="003A0230" w:rsidRDefault="00BC50E0" w:rsidP="00AC5337">
            <w:pPr>
              <w:jc w:val="both"/>
              <w:rPr>
                <w:rFonts w:ascii="Trebuchet MS" w:hAnsi="Trebuchet MS"/>
                <w:sz w:val="22"/>
                <w:szCs w:val="22"/>
              </w:rPr>
            </w:pPr>
            <w:r w:rsidRPr="003A0230">
              <w:rPr>
                <w:rFonts w:ascii="Trebuchet MS" w:hAnsi="Trebuchet MS"/>
                <w:sz w:val="22"/>
                <w:szCs w:val="22"/>
              </w:rPr>
              <w:lastRenderedPageBreak/>
              <w:t>1.6.</w:t>
            </w:r>
          </w:p>
        </w:tc>
        <w:tc>
          <w:tcPr>
            <w:tcW w:w="2552" w:type="dxa"/>
          </w:tcPr>
          <w:p w:rsidR="00BC50E0" w:rsidRPr="003A0230" w:rsidRDefault="00BC50E0" w:rsidP="00AC5337">
            <w:pPr>
              <w:rPr>
                <w:rFonts w:ascii="Trebuchet MS" w:hAnsi="Trebuchet MS"/>
                <w:sz w:val="22"/>
                <w:szCs w:val="22"/>
              </w:rPr>
            </w:pPr>
            <w:r w:rsidRPr="003A0230">
              <w:rPr>
                <w:rFonts w:ascii="Trebuchet MS" w:hAnsi="Trebuchet MS"/>
                <w:sz w:val="22"/>
                <w:szCs w:val="22"/>
              </w:rPr>
              <w:t>The background documentation on the theme provided before the visit helped to prepare for the visit.</w:t>
            </w:r>
          </w:p>
        </w:tc>
        <w:tc>
          <w:tcPr>
            <w:tcW w:w="992" w:type="dxa"/>
          </w:tcPr>
          <w:p w:rsidR="00BC50E0" w:rsidRPr="003A0230" w:rsidRDefault="006521A5" w:rsidP="00AC5337">
            <w:pPr>
              <w:jc w:val="center"/>
              <w:rPr>
                <w:rFonts w:ascii="Trebuchet MS" w:hAnsi="Trebuchet MS"/>
                <w:sz w:val="22"/>
                <w:szCs w:val="22"/>
              </w:rPr>
            </w:pPr>
            <w:r w:rsidRPr="003A0230">
              <w:rPr>
                <w:rFonts w:ascii="Trebuchet MS" w:hAnsi="Trebuchet MS"/>
                <w:sz w:val="22"/>
                <w:szCs w:val="22"/>
              </w:rPr>
              <w:sym w:font="Wingdings" w:char="F0FE"/>
            </w:r>
          </w:p>
        </w:tc>
        <w:tc>
          <w:tcPr>
            <w:tcW w:w="1134" w:type="dxa"/>
          </w:tcPr>
          <w:p w:rsidR="00BC50E0" w:rsidRPr="003A0230" w:rsidRDefault="00BC50E0" w:rsidP="00AC5337">
            <w:pPr>
              <w:jc w:val="center"/>
              <w:rPr>
                <w:rFonts w:ascii="Trebuchet MS" w:hAnsi="Trebuchet MS"/>
                <w:sz w:val="22"/>
                <w:szCs w:val="22"/>
              </w:rPr>
            </w:pPr>
            <w:r w:rsidRPr="003A0230">
              <w:rPr>
                <w:rFonts w:ascii="Trebuchet MS" w:hAnsi="Trebuchet MS"/>
                <w:sz w:val="22"/>
                <w:szCs w:val="22"/>
              </w:rPr>
              <w:sym w:font="Wingdings" w:char="F0A8"/>
            </w:r>
          </w:p>
        </w:tc>
        <w:tc>
          <w:tcPr>
            <w:tcW w:w="1134" w:type="dxa"/>
          </w:tcPr>
          <w:p w:rsidR="00BC50E0" w:rsidRPr="003A0230" w:rsidRDefault="00BC50E0" w:rsidP="00AC5337">
            <w:pPr>
              <w:jc w:val="center"/>
              <w:rPr>
                <w:rFonts w:ascii="Trebuchet MS" w:hAnsi="Trebuchet MS"/>
                <w:sz w:val="22"/>
                <w:szCs w:val="22"/>
              </w:rPr>
            </w:pPr>
            <w:r w:rsidRPr="003A0230">
              <w:rPr>
                <w:rFonts w:ascii="Trebuchet MS" w:hAnsi="Trebuchet MS"/>
                <w:sz w:val="22"/>
                <w:szCs w:val="22"/>
              </w:rPr>
              <w:sym w:font="Wingdings" w:char="F0A8"/>
            </w:r>
          </w:p>
        </w:tc>
        <w:tc>
          <w:tcPr>
            <w:tcW w:w="1134" w:type="dxa"/>
          </w:tcPr>
          <w:p w:rsidR="00BC50E0" w:rsidRPr="003A0230" w:rsidRDefault="00BC50E0" w:rsidP="00AC5337">
            <w:pPr>
              <w:jc w:val="center"/>
              <w:rPr>
                <w:rFonts w:ascii="Trebuchet MS" w:hAnsi="Trebuchet MS"/>
                <w:sz w:val="22"/>
                <w:szCs w:val="22"/>
              </w:rPr>
            </w:pPr>
            <w:r w:rsidRPr="003A0230">
              <w:rPr>
                <w:rFonts w:ascii="Trebuchet MS" w:hAnsi="Trebuchet MS"/>
                <w:sz w:val="22"/>
                <w:szCs w:val="22"/>
              </w:rPr>
              <w:sym w:font="Wingdings" w:char="F0A8"/>
            </w:r>
          </w:p>
        </w:tc>
        <w:tc>
          <w:tcPr>
            <w:tcW w:w="1276" w:type="dxa"/>
          </w:tcPr>
          <w:p w:rsidR="00BC50E0" w:rsidRPr="003A0230" w:rsidRDefault="00BC50E0" w:rsidP="00AC5337">
            <w:pPr>
              <w:jc w:val="center"/>
              <w:rPr>
                <w:rFonts w:ascii="Trebuchet MS" w:hAnsi="Trebuchet MS"/>
                <w:sz w:val="22"/>
                <w:szCs w:val="22"/>
              </w:rPr>
            </w:pPr>
            <w:r w:rsidRPr="003A0230">
              <w:rPr>
                <w:rFonts w:ascii="Trebuchet MS" w:hAnsi="Trebuchet MS"/>
                <w:sz w:val="22"/>
                <w:szCs w:val="22"/>
              </w:rPr>
              <w:sym w:font="Wingdings" w:char="F0A8"/>
            </w:r>
          </w:p>
        </w:tc>
      </w:tr>
      <w:tr w:rsidR="00BC50E0" w:rsidRPr="003A0230" w:rsidTr="00A959FC">
        <w:tc>
          <w:tcPr>
            <w:tcW w:w="851" w:type="dxa"/>
          </w:tcPr>
          <w:p w:rsidR="00BC50E0" w:rsidRPr="003A0230" w:rsidRDefault="00BC50E0" w:rsidP="00AC5337">
            <w:pPr>
              <w:jc w:val="both"/>
              <w:rPr>
                <w:rFonts w:ascii="Trebuchet MS" w:hAnsi="Trebuchet MS"/>
                <w:sz w:val="22"/>
                <w:szCs w:val="22"/>
              </w:rPr>
            </w:pPr>
            <w:r w:rsidRPr="003A0230">
              <w:rPr>
                <w:rFonts w:ascii="Trebuchet MS" w:hAnsi="Trebuchet MS"/>
                <w:sz w:val="22"/>
                <w:szCs w:val="22"/>
              </w:rPr>
              <w:t>1.7.</w:t>
            </w:r>
          </w:p>
        </w:tc>
        <w:tc>
          <w:tcPr>
            <w:tcW w:w="2552" w:type="dxa"/>
          </w:tcPr>
          <w:p w:rsidR="00BC50E0" w:rsidRPr="003A0230" w:rsidRDefault="00BC50E0" w:rsidP="00AC5337">
            <w:pPr>
              <w:rPr>
                <w:rFonts w:ascii="Trebuchet MS" w:hAnsi="Trebuchet MS"/>
                <w:sz w:val="22"/>
                <w:szCs w:val="22"/>
              </w:rPr>
            </w:pPr>
            <w:r w:rsidRPr="003A0230">
              <w:rPr>
                <w:rFonts w:ascii="Trebuchet MS" w:hAnsi="Trebuchet MS"/>
                <w:sz w:val="22"/>
                <w:szCs w:val="22"/>
              </w:rPr>
              <w:t>Most of the group received a programme well in advance.</w:t>
            </w:r>
          </w:p>
        </w:tc>
        <w:tc>
          <w:tcPr>
            <w:tcW w:w="992" w:type="dxa"/>
          </w:tcPr>
          <w:p w:rsidR="00BC50E0" w:rsidRPr="003A0230" w:rsidRDefault="006521A5" w:rsidP="00AC5337">
            <w:pPr>
              <w:jc w:val="center"/>
              <w:rPr>
                <w:rFonts w:ascii="Trebuchet MS" w:hAnsi="Trebuchet MS"/>
                <w:sz w:val="22"/>
                <w:szCs w:val="22"/>
              </w:rPr>
            </w:pPr>
            <w:r w:rsidRPr="003A0230">
              <w:rPr>
                <w:rFonts w:ascii="Trebuchet MS" w:hAnsi="Trebuchet MS"/>
                <w:sz w:val="22"/>
                <w:szCs w:val="22"/>
              </w:rPr>
              <w:sym w:font="Wingdings" w:char="F0FE"/>
            </w:r>
          </w:p>
        </w:tc>
        <w:tc>
          <w:tcPr>
            <w:tcW w:w="1134" w:type="dxa"/>
          </w:tcPr>
          <w:p w:rsidR="00BC50E0" w:rsidRPr="003A0230" w:rsidRDefault="00BC50E0" w:rsidP="00AC5337">
            <w:pPr>
              <w:jc w:val="center"/>
              <w:rPr>
                <w:rFonts w:ascii="Trebuchet MS" w:hAnsi="Trebuchet MS"/>
                <w:sz w:val="22"/>
                <w:szCs w:val="22"/>
              </w:rPr>
            </w:pPr>
            <w:r w:rsidRPr="003A0230">
              <w:rPr>
                <w:rFonts w:ascii="Trebuchet MS" w:hAnsi="Trebuchet MS"/>
                <w:sz w:val="22"/>
                <w:szCs w:val="22"/>
              </w:rPr>
              <w:sym w:font="Wingdings" w:char="F0A8"/>
            </w:r>
          </w:p>
        </w:tc>
        <w:tc>
          <w:tcPr>
            <w:tcW w:w="1134" w:type="dxa"/>
          </w:tcPr>
          <w:p w:rsidR="00BC50E0" w:rsidRPr="003A0230" w:rsidRDefault="00BC50E0" w:rsidP="00AC5337">
            <w:pPr>
              <w:jc w:val="center"/>
              <w:rPr>
                <w:rFonts w:ascii="Trebuchet MS" w:hAnsi="Trebuchet MS"/>
                <w:sz w:val="22"/>
                <w:szCs w:val="22"/>
              </w:rPr>
            </w:pPr>
            <w:r w:rsidRPr="003A0230">
              <w:rPr>
                <w:rFonts w:ascii="Trebuchet MS" w:hAnsi="Trebuchet MS"/>
                <w:sz w:val="22"/>
                <w:szCs w:val="22"/>
              </w:rPr>
              <w:sym w:font="Wingdings" w:char="F0A8"/>
            </w:r>
          </w:p>
        </w:tc>
        <w:tc>
          <w:tcPr>
            <w:tcW w:w="1134" w:type="dxa"/>
          </w:tcPr>
          <w:p w:rsidR="00BC50E0" w:rsidRPr="003A0230" w:rsidRDefault="00BC50E0" w:rsidP="00AC5337">
            <w:pPr>
              <w:jc w:val="center"/>
              <w:rPr>
                <w:rFonts w:ascii="Trebuchet MS" w:hAnsi="Trebuchet MS"/>
                <w:sz w:val="22"/>
                <w:szCs w:val="22"/>
              </w:rPr>
            </w:pPr>
            <w:r w:rsidRPr="003A0230">
              <w:rPr>
                <w:rFonts w:ascii="Trebuchet MS" w:hAnsi="Trebuchet MS"/>
                <w:sz w:val="22"/>
                <w:szCs w:val="22"/>
              </w:rPr>
              <w:sym w:font="Wingdings" w:char="F0A8"/>
            </w:r>
          </w:p>
        </w:tc>
        <w:tc>
          <w:tcPr>
            <w:tcW w:w="1276" w:type="dxa"/>
          </w:tcPr>
          <w:p w:rsidR="00BC50E0" w:rsidRPr="003A0230" w:rsidRDefault="00BC50E0" w:rsidP="00AC5337">
            <w:pPr>
              <w:jc w:val="center"/>
              <w:rPr>
                <w:rFonts w:ascii="Trebuchet MS" w:hAnsi="Trebuchet MS"/>
                <w:sz w:val="22"/>
                <w:szCs w:val="22"/>
              </w:rPr>
            </w:pPr>
            <w:r w:rsidRPr="003A0230">
              <w:rPr>
                <w:rFonts w:ascii="Trebuchet MS" w:hAnsi="Trebuchet MS"/>
                <w:sz w:val="22"/>
                <w:szCs w:val="22"/>
              </w:rPr>
              <w:sym w:font="Wingdings" w:char="F0A8"/>
            </w:r>
          </w:p>
        </w:tc>
      </w:tr>
      <w:tr w:rsidR="00BC50E0" w:rsidRPr="003A0230" w:rsidTr="00A959FC">
        <w:tc>
          <w:tcPr>
            <w:tcW w:w="851" w:type="dxa"/>
          </w:tcPr>
          <w:p w:rsidR="00BC50E0" w:rsidRPr="003A0230" w:rsidRDefault="00BC50E0" w:rsidP="00AC5337">
            <w:pPr>
              <w:jc w:val="both"/>
              <w:rPr>
                <w:rFonts w:ascii="Trebuchet MS" w:hAnsi="Trebuchet MS"/>
                <w:sz w:val="22"/>
                <w:szCs w:val="22"/>
              </w:rPr>
            </w:pPr>
            <w:r w:rsidRPr="003A0230">
              <w:rPr>
                <w:rFonts w:ascii="Trebuchet MS" w:hAnsi="Trebuchet MS"/>
                <w:sz w:val="22"/>
                <w:szCs w:val="22"/>
              </w:rPr>
              <w:t>1.8.</w:t>
            </w:r>
          </w:p>
        </w:tc>
        <w:tc>
          <w:tcPr>
            <w:tcW w:w="2552" w:type="dxa"/>
          </w:tcPr>
          <w:p w:rsidR="00BC50E0" w:rsidRPr="003A0230" w:rsidRDefault="00BC50E0" w:rsidP="00AC5337">
            <w:pPr>
              <w:rPr>
                <w:rFonts w:ascii="Trebuchet MS" w:hAnsi="Trebuchet MS"/>
                <w:sz w:val="22"/>
                <w:szCs w:val="22"/>
              </w:rPr>
            </w:pPr>
            <w:r w:rsidRPr="003A0230">
              <w:rPr>
                <w:rFonts w:ascii="Trebuchet MS" w:hAnsi="Trebuchet MS"/>
                <w:sz w:val="22"/>
                <w:szCs w:val="22"/>
              </w:rPr>
              <w:t xml:space="preserve">The information provided before the visit about transportation and accommodation was useful. </w:t>
            </w:r>
          </w:p>
        </w:tc>
        <w:tc>
          <w:tcPr>
            <w:tcW w:w="992" w:type="dxa"/>
          </w:tcPr>
          <w:p w:rsidR="00BC50E0" w:rsidRPr="003A0230" w:rsidRDefault="006521A5" w:rsidP="00AC5337">
            <w:pPr>
              <w:jc w:val="center"/>
              <w:rPr>
                <w:rFonts w:ascii="Trebuchet MS" w:hAnsi="Trebuchet MS"/>
                <w:sz w:val="22"/>
                <w:szCs w:val="22"/>
              </w:rPr>
            </w:pPr>
            <w:r w:rsidRPr="003A0230">
              <w:rPr>
                <w:rFonts w:ascii="Trebuchet MS" w:hAnsi="Trebuchet MS"/>
                <w:sz w:val="22"/>
                <w:szCs w:val="22"/>
              </w:rPr>
              <w:sym w:font="Wingdings" w:char="F0FE"/>
            </w:r>
          </w:p>
        </w:tc>
        <w:tc>
          <w:tcPr>
            <w:tcW w:w="1134" w:type="dxa"/>
          </w:tcPr>
          <w:p w:rsidR="00BC50E0" w:rsidRPr="003A0230" w:rsidRDefault="00BC50E0" w:rsidP="00AC5337">
            <w:pPr>
              <w:jc w:val="center"/>
              <w:rPr>
                <w:rFonts w:ascii="Trebuchet MS" w:hAnsi="Trebuchet MS"/>
                <w:sz w:val="22"/>
                <w:szCs w:val="22"/>
              </w:rPr>
            </w:pPr>
            <w:r w:rsidRPr="003A0230">
              <w:rPr>
                <w:rFonts w:ascii="Trebuchet MS" w:hAnsi="Trebuchet MS"/>
                <w:sz w:val="22"/>
                <w:szCs w:val="22"/>
              </w:rPr>
              <w:sym w:font="Wingdings" w:char="F0A8"/>
            </w:r>
          </w:p>
        </w:tc>
        <w:tc>
          <w:tcPr>
            <w:tcW w:w="1134" w:type="dxa"/>
          </w:tcPr>
          <w:p w:rsidR="00BC50E0" w:rsidRPr="003A0230" w:rsidRDefault="00BC50E0" w:rsidP="00AC5337">
            <w:pPr>
              <w:jc w:val="center"/>
              <w:rPr>
                <w:rFonts w:ascii="Trebuchet MS" w:hAnsi="Trebuchet MS"/>
                <w:sz w:val="22"/>
                <w:szCs w:val="22"/>
              </w:rPr>
            </w:pPr>
            <w:r w:rsidRPr="003A0230">
              <w:rPr>
                <w:rFonts w:ascii="Trebuchet MS" w:hAnsi="Trebuchet MS"/>
                <w:sz w:val="22"/>
                <w:szCs w:val="22"/>
              </w:rPr>
              <w:sym w:font="Wingdings" w:char="F0A8"/>
            </w:r>
          </w:p>
        </w:tc>
        <w:tc>
          <w:tcPr>
            <w:tcW w:w="1134" w:type="dxa"/>
          </w:tcPr>
          <w:p w:rsidR="00BC50E0" w:rsidRPr="003A0230" w:rsidRDefault="00BC50E0" w:rsidP="00AC5337">
            <w:pPr>
              <w:jc w:val="center"/>
              <w:rPr>
                <w:rFonts w:ascii="Trebuchet MS" w:hAnsi="Trebuchet MS"/>
                <w:sz w:val="22"/>
                <w:szCs w:val="22"/>
              </w:rPr>
            </w:pPr>
            <w:r w:rsidRPr="003A0230">
              <w:rPr>
                <w:rFonts w:ascii="Trebuchet MS" w:hAnsi="Trebuchet MS"/>
                <w:sz w:val="22"/>
                <w:szCs w:val="22"/>
              </w:rPr>
              <w:sym w:font="Wingdings" w:char="F0A8"/>
            </w:r>
          </w:p>
        </w:tc>
        <w:tc>
          <w:tcPr>
            <w:tcW w:w="1276" w:type="dxa"/>
          </w:tcPr>
          <w:p w:rsidR="00BC50E0" w:rsidRPr="003A0230" w:rsidRDefault="00BC50E0" w:rsidP="00AC5337">
            <w:pPr>
              <w:jc w:val="center"/>
              <w:rPr>
                <w:rFonts w:ascii="Trebuchet MS" w:hAnsi="Trebuchet MS"/>
                <w:sz w:val="22"/>
                <w:szCs w:val="22"/>
              </w:rPr>
            </w:pPr>
            <w:r w:rsidRPr="003A0230">
              <w:rPr>
                <w:rFonts w:ascii="Trebuchet MS" w:hAnsi="Trebuchet MS"/>
                <w:sz w:val="22"/>
                <w:szCs w:val="22"/>
              </w:rPr>
              <w:sym w:font="Wingdings" w:char="F0A8"/>
            </w:r>
          </w:p>
        </w:tc>
      </w:tr>
      <w:tr w:rsidR="00BC50E0" w:rsidRPr="003A0230" w:rsidTr="00A959FC">
        <w:tc>
          <w:tcPr>
            <w:tcW w:w="851" w:type="dxa"/>
          </w:tcPr>
          <w:p w:rsidR="00BC50E0" w:rsidRPr="003A0230" w:rsidRDefault="00BC50E0" w:rsidP="00AC5337">
            <w:pPr>
              <w:jc w:val="both"/>
              <w:rPr>
                <w:rFonts w:ascii="Trebuchet MS" w:hAnsi="Trebuchet MS"/>
                <w:sz w:val="22"/>
                <w:szCs w:val="22"/>
              </w:rPr>
            </w:pPr>
            <w:r w:rsidRPr="003A0230">
              <w:rPr>
                <w:rFonts w:ascii="Trebuchet MS" w:hAnsi="Trebuchet MS"/>
                <w:sz w:val="22"/>
                <w:szCs w:val="22"/>
              </w:rPr>
              <w:t>1.9.</w:t>
            </w:r>
          </w:p>
        </w:tc>
        <w:tc>
          <w:tcPr>
            <w:tcW w:w="2552" w:type="dxa"/>
          </w:tcPr>
          <w:p w:rsidR="00BC50E0" w:rsidRPr="003A0230" w:rsidRDefault="00BC50E0" w:rsidP="00AC5337">
            <w:pPr>
              <w:rPr>
                <w:rFonts w:ascii="Trebuchet MS" w:hAnsi="Trebuchet MS"/>
                <w:sz w:val="22"/>
                <w:szCs w:val="22"/>
              </w:rPr>
            </w:pPr>
            <w:r w:rsidRPr="003A0230">
              <w:rPr>
                <w:rFonts w:ascii="Trebuchet MS" w:hAnsi="Trebuchet MS"/>
                <w:sz w:val="22"/>
                <w:szCs w:val="22"/>
              </w:rPr>
              <w:t>The organiser accompanied the group during the entire programme.</w:t>
            </w:r>
          </w:p>
        </w:tc>
        <w:tc>
          <w:tcPr>
            <w:tcW w:w="992" w:type="dxa"/>
          </w:tcPr>
          <w:p w:rsidR="00BC50E0" w:rsidRPr="003A0230" w:rsidRDefault="006521A5" w:rsidP="00AC5337">
            <w:pPr>
              <w:jc w:val="center"/>
              <w:rPr>
                <w:rFonts w:ascii="Trebuchet MS" w:hAnsi="Trebuchet MS"/>
                <w:sz w:val="22"/>
                <w:szCs w:val="22"/>
              </w:rPr>
            </w:pPr>
            <w:r w:rsidRPr="003A0230">
              <w:rPr>
                <w:rFonts w:ascii="Trebuchet MS" w:hAnsi="Trebuchet MS"/>
                <w:sz w:val="22"/>
                <w:szCs w:val="22"/>
              </w:rPr>
              <w:sym w:font="Wingdings" w:char="F0FE"/>
            </w:r>
          </w:p>
        </w:tc>
        <w:tc>
          <w:tcPr>
            <w:tcW w:w="1134" w:type="dxa"/>
          </w:tcPr>
          <w:p w:rsidR="00BC50E0" w:rsidRPr="003A0230" w:rsidRDefault="00BC50E0" w:rsidP="00AC5337">
            <w:pPr>
              <w:jc w:val="center"/>
              <w:rPr>
                <w:rFonts w:ascii="Trebuchet MS" w:hAnsi="Trebuchet MS"/>
                <w:sz w:val="22"/>
                <w:szCs w:val="22"/>
              </w:rPr>
            </w:pPr>
            <w:r w:rsidRPr="003A0230">
              <w:rPr>
                <w:rFonts w:ascii="Trebuchet MS" w:hAnsi="Trebuchet MS"/>
                <w:sz w:val="22"/>
                <w:szCs w:val="22"/>
              </w:rPr>
              <w:sym w:font="Wingdings" w:char="F0A8"/>
            </w:r>
          </w:p>
        </w:tc>
        <w:tc>
          <w:tcPr>
            <w:tcW w:w="1134" w:type="dxa"/>
          </w:tcPr>
          <w:p w:rsidR="00BC50E0" w:rsidRPr="003A0230" w:rsidRDefault="00BC50E0" w:rsidP="00AC5337">
            <w:pPr>
              <w:jc w:val="center"/>
              <w:rPr>
                <w:rFonts w:ascii="Trebuchet MS" w:hAnsi="Trebuchet MS"/>
                <w:sz w:val="22"/>
                <w:szCs w:val="22"/>
              </w:rPr>
            </w:pPr>
            <w:r w:rsidRPr="003A0230">
              <w:rPr>
                <w:rFonts w:ascii="Trebuchet MS" w:hAnsi="Trebuchet MS"/>
                <w:sz w:val="22"/>
                <w:szCs w:val="22"/>
              </w:rPr>
              <w:sym w:font="Wingdings" w:char="F0A8"/>
            </w:r>
          </w:p>
        </w:tc>
        <w:tc>
          <w:tcPr>
            <w:tcW w:w="1134" w:type="dxa"/>
          </w:tcPr>
          <w:p w:rsidR="00BC50E0" w:rsidRPr="003A0230" w:rsidRDefault="00BC50E0" w:rsidP="00AC5337">
            <w:pPr>
              <w:jc w:val="center"/>
              <w:rPr>
                <w:rFonts w:ascii="Trebuchet MS" w:hAnsi="Trebuchet MS"/>
                <w:sz w:val="22"/>
                <w:szCs w:val="22"/>
              </w:rPr>
            </w:pPr>
            <w:r w:rsidRPr="003A0230">
              <w:rPr>
                <w:rFonts w:ascii="Trebuchet MS" w:hAnsi="Trebuchet MS"/>
                <w:sz w:val="22"/>
                <w:szCs w:val="22"/>
              </w:rPr>
              <w:sym w:font="Wingdings" w:char="F0A8"/>
            </w:r>
          </w:p>
        </w:tc>
        <w:tc>
          <w:tcPr>
            <w:tcW w:w="1276" w:type="dxa"/>
          </w:tcPr>
          <w:p w:rsidR="00BC50E0" w:rsidRPr="003A0230" w:rsidRDefault="00BC50E0" w:rsidP="00AC5337">
            <w:pPr>
              <w:jc w:val="center"/>
              <w:rPr>
                <w:rFonts w:ascii="Trebuchet MS" w:hAnsi="Trebuchet MS"/>
                <w:sz w:val="22"/>
                <w:szCs w:val="22"/>
              </w:rPr>
            </w:pPr>
            <w:r w:rsidRPr="003A0230">
              <w:rPr>
                <w:rFonts w:ascii="Trebuchet MS" w:hAnsi="Trebuchet MS"/>
                <w:sz w:val="22"/>
                <w:szCs w:val="22"/>
              </w:rPr>
              <w:sym w:font="Wingdings" w:char="F0A8"/>
            </w:r>
          </w:p>
        </w:tc>
      </w:tr>
      <w:tr w:rsidR="00BC50E0" w:rsidRPr="003A0230" w:rsidTr="00A959FC">
        <w:tc>
          <w:tcPr>
            <w:tcW w:w="851" w:type="dxa"/>
          </w:tcPr>
          <w:p w:rsidR="00BC50E0" w:rsidRPr="003A0230" w:rsidRDefault="00BC50E0" w:rsidP="00AC5337">
            <w:pPr>
              <w:jc w:val="both"/>
              <w:rPr>
                <w:rFonts w:ascii="Trebuchet MS" w:hAnsi="Trebuchet MS"/>
                <w:sz w:val="22"/>
                <w:szCs w:val="22"/>
              </w:rPr>
            </w:pPr>
            <w:r w:rsidRPr="003A0230">
              <w:rPr>
                <w:rFonts w:ascii="Trebuchet MS" w:hAnsi="Trebuchet MS"/>
                <w:sz w:val="22"/>
                <w:szCs w:val="22"/>
              </w:rPr>
              <w:t>1.10.</w:t>
            </w:r>
          </w:p>
        </w:tc>
        <w:tc>
          <w:tcPr>
            <w:tcW w:w="2552" w:type="dxa"/>
          </w:tcPr>
          <w:p w:rsidR="00BC50E0" w:rsidRPr="003A0230" w:rsidRDefault="00BC50E0" w:rsidP="00AC5337">
            <w:pPr>
              <w:rPr>
                <w:rFonts w:ascii="Trebuchet MS" w:hAnsi="Trebuchet MS"/>
                <w:sz w:val="22"/>
                <w:szCs w:val="22"/>
              </w:rPr>
            </w:pPr>
            <w:r w:rsidRPr="003A0230">
              <w:rPr>
                <w:rFonts w:ascii="Trebuchet MS" w:hAnsi="Trebuchet MS"/>
                <w:sz w:val="22"/>
                <w:szCs w:val="22"/>
              </w:rPr>
              <w:t>The size of the group was appropriate.</w:t>
            </w:r>
          </w:p>
        </w:tc>
        <w:tc>
          <w:tcPr>
            <w:tcW w:w="992" w:type="dxa"/>
          </w:tcPr>
          <w:p w:rsidR="00BC50E0" w:rsidRPr="003A0230" w:rsidRDefault="006521A5" w:rsidP="00AC5337">
            <w:pPr>
              <w:jc w:val="center"/>
              <w:rPr>
                <w:rFonts w:ascii="Trebuchet MS" w:hAnsi="Trebuchet MS"/>
                <w:sz w:val="22"/>
                <w:szCs w:val="22"/>
              </w:rPr>
            </w:pPr>
            <w:r w:rsidRPr="003A0230">
              <w:rPr>
                <w:rFonts w:ascii="Trebuchet MS" w:hAnsi="Trebuchet MS"/>
                <w:sz w:val="22"/>
                <w:szCs w:val="22"/>
              </w:rPr>
              <w:sym w:font="Wingdings" w:char="F0FE"/>
            </w:r>
          </w:p>
        </w:tc>
        <w:tc>
          <w:tcPr>
            <w:tcW w:w="1134" w:type="dxa"/>
          </w:tcPr>
          <w:p w:rsidR="00BC50E0" w:rsidRPr="003A0230" w:rsidRDefault="00BC50E0" w:rsidP="00AC5337">
            <w:pPr>
              <w:jc w:val="center"/>
              <w:rPr>
                <w:rFonts w:ascii="Trebuchet MS" w:hAnsi="Trebuchet MS"/>
                <w:sz w:val="22"/>
                <w:szCs w:val="22"/>
              </w:rPr>
            </w:pPr>
            <w:r w:rsidRPr="003A0230">
              <w:rPr>
                <w:rFonts w:ascii="Trebuchet MS" w:hAnsi="Trebuchet MS"/>
                <w:sz w:val="22"/>
                <w:szCs w:val="22"/>
              </w:rPr>
              <w:sym w:font="Wingdings" w:char="F0A8"/>
            </w:r>
          </w:p>
        </w:tc>
        <w:tc>
          <w:tcPr>
            <w:tcW w:w="1134" w:type="dxa"/>
          </w:tcPr>
          <w:p w:rsidR="00BC50E0" w:rsidRPr="003A0230" w:rsidRDefault="00BC50E0" w:rsidP="00AC5337">
            <w:pPr>
              <w:jc w:val="center"/>
              <w:rPr>
                <w:rFonts w:ascii="Trebuchet MS" w:hAnsi="Trebuchet MS"/>
                <w:sz w:val="22"/>
                <w:szCs w:val="22"/>
              </w:rPr>
            </w:pPr>
            <w:r w:rsidRPr="003A0230">
              <w:rPr>
                <w:rFonts w:ascii="Trebuchet MS" w:hAnsi="Trebuchet MS"/>
                <w:sz w:val="22"/>
                <w:szCs w:val="22"/>
              </w:rPr>
              <w:sym w:font="Wingdings" w:char="F0A8"/>
            </w:r>
          </w:p>
        </w:tc>
        <w:tc>
          <w:tcPr>
            <w:tcW w:w="1134" w:type="dxa"/>
          </w:tcPr>
          <w:p w:rsidR="00BC50E0" w:rsidRPr="003A0230" w:rsidRDefault="00BC50E0" w:rsidP="00AC5337">
            <w:pPr>
              <w:jc w:val="center"/>
              <w:rPr>
                <w:rFonts w:ascii="Trebuchet MS" w:hAnsi="Trebuchet MS"/>
                <w:sz w:val="22"/>
                <w:szCs w:val="22"/>
              </w:rPr>
            </w:pPr>
            <w:r w:rsidRPr="003A0230">
              <w:rPr>
                <w:rFonts w:ascii="Trebuchet MS" w:hAnsi="Trebuchet MS"/>
                <w:sz w:val="22"/>
                <w:szCs w:val="22"/>
              </w:rPr>
              <w:sym w:font="Wingdings" w:char="F0A8"/>
            </w:r>
          </w:p>
        </w:tc>
        <w:tc>
          <w:tcPr>
            <w:tcW w:w="1276" w:type="dxa"/>
          </w:tcPr>
          <w:p w:rsidR="00BC50E0" w:rsidRPr="003A0230" w:rsidRDefault="00BC50E0" w:rsidP="00AC5337">
            <w:pPr>
              <w:jc w:val="center"/>
              <w:rPr>
                <w:rFonts w:ascii="Trebuchet MS" w:hAnsi="Trebuchet MS"/>
                <w:sz w:val="22"/>
                <w:szCs w:val="22"/>
              </w:rPr>
            </w:pPr>
            <w:r w:rsidRPr="003A0230">
              <w:rPr>
                <w:rFonts w:ascii="Trebuchet MS" w:hAnsi="Trebuchet MS"/>
                <w:sz w:val="22"/>
                <w:szCs w:val="22"/>
              </w:rPr>
              <w:sym w:font="Wingdings" w:char="F0A8"/>
            </w:r>
          </w:p>
        </w:tc>
      </w:tr>
      <w:tr w:rsidR="00BC50E0" w:rsidRPr="003A0230" w:rsidTr="00A959FC">
        <w:tc>
          <w:tcPr>
            <w:tcW w:w="851" w:type="dxa"/>
          </w:tcPr>
          <w:p w:rsidR="00BC50E0" w:rsidRPr="003A0230" w:rsidRDefault="00BC50E0" w:rsidP="00AC5337">
            <w:pPr>
              <w:jc w:val="both"/>
              <w:rPr>
                <w:rFonts w:ascii="Trebuchet MS" w:hAnsi="Trebuchet MS"/>
                <w:sz w:val="22"/>
                <w:szCs w:val="22"/>
              </w:rPr>
            </w:pPr>
            <w:r w:rsidRPr="003A0230">
              <w:rPr>
                <w:rFonts w:ascii="Trebuchet MS" w:hAnsi="Trebuchet MS"/>
                <w:sz w:val="22"/>
                <w:szCs w:val="22"/>
              </w:rPr>
              <w:t>1.11.</w:t>
            </w:r>
          </w:p>
        </w:tc>
        <w:tc>
          <w:tcPr>
            <w:tcW w:w="2552" w:type="dxa"/>
          </w:tcPr>
          <w:p w:rsidR="00BC50E0" w:rsidRPr="003A0230" w:rsidRDefault="00BC50E0" w:rsidP="00AC5337">
            <w:pPr>
              <w:rPr>
                <w:rFonts w:ascii="Trebuchet MS" w:hAnsi="Trebuchet MS"/>
                <w:sz w:val="22"/>
                <w:szCs w:val="22"/>
              </w:rPr>
            </w:pPr>
            <w:r w:rsidRPr="003A0230">
              <w:rPr>
                <w:rFonts w:ascii="Trebuchet MS" w:hAnsi="Trebuchet MS"/>
                <w:sz w:val="22"/>
                <w:szCs w:val="22"/>
              </w:rPr>
              <w:t>The group comprised a good mixture of participants with diverse professional backgrounds.</w:t>
            </w:r>
          </w:p>
        </w:tc>
        <w:tc>
          <w:tcPr>
            <w:tcW w:w="992" w:type="dxa"/>
          </w:tcPr>
          <w:p w:rsidR="00BC50E0" w:rsidRPr="003A0230" w:rsidRDefault="006521A5" w:rsidP="00AC5337">
            <w:pPr>
              <w:jc w:val="center"/>
              <w:rPr>
                <w:rFonts w:ascii="Trebuchet MS" w:hAnsi="Trebuchet MS"/>
                <w:sz w:val="22"/>
                <w:szCs w:val="22"/>
              </w:rPr>
            </w:pPr>
            <w:r w:rsidRPr="003A0230">
              <w:rPr>
                <w:rFonts w:ascii="Trebuchet MS" w:hAnsi="Trebuchet MS"/>
                <w:sz w:val="22"/>
                <w:szCs w:val="22"/>
              </w:rPr>
              <w:sym w:font="Wingdings" w:char="F0FE"/>
            </w:r>
          </w:p>
        </w:tc>
        <w:tc>
          <w:tcPr>
            <w:tcW w:w="1134" w:type="dxa"/>
          </w:tcPr>
          <w:p w:rsidR="00BC50E0" w:rsidRPr="003A0230" w:rsidRDefault="00BC50E0" w:rsidP="00AC5337">
            <w:pPr>
              <w:jc w:val="center"/>
              <w:rPr>
                <w:rFonts w:ascii="Trebuchet MS" w:hAnsi="Trebuchet MS"/>
                <w:sz w:val="22"/>
                <w:szCs w:val="22"/>
              </w:rPr>
            </w:pPr>
            <w:r w:rsidRPr="003A0230">
              <w:rPr>
                <w:rFonts w:ascii="Trebuchet MS" w:hAnsi="Trebuchet MS"/>
                <w:sz w:val="22"/>
                <w:szCs w:val="22"/>
              </w:rPr>
              <w:sym w:font="Wingdings" w:char="F0A8"/>
            </w:r>
          </w:p>
        </w:tc>
        <w:tc>
          <w:tcPr>
            <w:tcW w:w="1134" w:type="dxa"/>
          </w:tcPr>
          <w:p w:rsidR="00BC50E0" w:rsidRPr="003A0230" w:rsidRDefault="00BC50E0" w:rsidP="00AC5337">
            <w:pPr>
              <w:jc w:val="center"/>
              <w:rPr>
                <w:rFonts w:ascii="Trebuchet MS" w:hAnsi="Trebuchet MS"/>
                <w:sz w:val="22"/>
                <w:szCs w:val="22"/>
              </w:rPr>
            </w:pPr>
            <w:r w:rsidRPr="003A0230">
              <w:rPr>
                <w:rFonts w:ascii="Trebuchet MS" w:hAnsi="Trebuchet MS"/>
                <w:sz w:val="22"/>
                <w:szCs w:val="22"/>
              </w:rPr>
              <w:sym w:font="Wingdings" w:char="F0A8"/>
            </w:r>
          </w:p>
        </w:tc>
        <w:tc>
          <w:tcPr>
            <w:tcW w:w="1134" w:type="dxa"/>
          </w:tcPr>
          <w:p w:rsidR="00BC50E0" w:rsidRPr="003A0230" w:rsidRDefault="00BC50E0" w:rsidP="00AC5337">
            <w:pPr>
              <w:jc w:val="center"/>
              <w:rPr>
                <w:rFonts w:ascii="Trebuchet MS" w:hAnsi="Trebuchet MS"/>
                <w:sz w:val="22"/>
                <w:szCs w:val="22"/>
              </w:rPr>
            </w:pPr>
            <w:r w:rsidRPr="003A0230">
              <w:rPr>
                <w:rFonts w:ascii="Trebuchet MS" w:hAnsi="Trebuchet MS"/>
                <w:sz w:val="22"/>
                <w:szCs w:val="22"/>
              </w:rPr>
              <w:sym w:font="Wingdings" w:char="F0A8"/>
            </w:r>
          </w:p>
        </w:tc>
        <w:tc>
          <w:tcPr>
            <w:tcW w:w="1276" w:type="dxa"/>
          </w:tcPr>
          <w:p w:rsidR="00BC50E0" w:rsidRPr="003A0230" w:rsidRDefault="00BC50E0" w:rsidP="00AC5337">
            <w:pPr>
              <w:jc w:val="center"/>
              <w:rPr>
                <w:rFonts w:ascii="Trebuchet MS" w:hAnsi="Trebuchet MS"/>
                <w:sz w:val="22"/>
                <w:szCs w:val="22"/>
              </w:rPr>
            </w:pPr>
            <w:r w:rsidRPr="003A0230">
              <w:rPr>
                <w:rFonts w:ascii="Trebuchet MS" w:hAnsi="Trebuchet MS"/>
                <w:sz w:val="22"/>
                <w:szCs w:val="22"/>
              </w:rPr>
              <w:sym w:font="Wingdings" w:char="F0A8"/>
            </w:r>
          </w:p>
        </w:tc>
      </w:tr>
      <w:tr w:rsidR="00BC50E0" w:rsidRPr="003A0230" w:rsidTr="00A959FC">
        <w:tc>
          <w:tcPr>
            <w:tcW w:w="851" w:type="dxa"/>
          </w:tcPr>
          <w:p w:rsidR="00BC50E0" w:rsidRPr="003A0230" w:rsidRDefault="00BC50E0" w:rsidP="00AC5337">
            <w:pPr>
              <w:jc w:val="both"/>
              <w:rPr>
                <w:rFonts w:ascii="Trebuchet MS" w:hAnsi="Trebuchet MS"/>
                <w:sz w:val="22"/>
                <w:szCs w:val="22"/>
              </w:rPr>
            </w:pPr>
            <w:r w:rsidRPr="003A0230">
              <w:rPr>
                <w:rFonts w:ascii="Trebuchet MS" w:hAnsi="Trebuchet MS"/>
                <w:sz w:val="22"/>
                <w:szCs w:val="22"/>
              </w:rPr>
              <w:t>1.12.</w:t>
            </w:r>
          </w:p>
        </w:tc>
        <w:tc>
          <w:tcPr>
            <w:tcW w:w="2552" w:type="dxa"/>
          </w:tcPr>
          <w:p w:rsidR="00BC50E0" w:rsidRPr="003A0230" w:rsidRDefault="00BC50E0" w:rsidP="00AC5337">
            <w:pPr>
              <w:rPr>
                <w:rFonts w:ascii="Trebuchet MS" w:hAnsi="Trebuchet MS"/>
                <w:sz w:val="22"/>
                <w:szCs w:val="22"/>
              </w:rPr>
            </w:pPr>
            <w:r w:rsidRPr="003A0230">
              <w:rPr>
                <w:rFonts w:ascii="Trebuchet MS" w:hAnsi="Trebuchet MS"/>
                <w:sz w:val="22"/>
                <w:szCs w:val="22"/>
              </w:rPr>
              <w:t xml:space="preserve">There were enough opportunities for interaction with representatives of the host organisations. </w:t>
            </w:r>
          </w:p>
        </w:tc>
        <w:tc>
          <w:tcPr>
            <w:tcW w:w="992" w:type="dxa"/>
          </w:tcPr>
          <w:p w:rsidR="00BC50E0" w:rsidRPr="003A0230" w:rsidRDefault="006521A5" w:rsidP="00AC5337">
            <w:pPr>
              <w:jc w:val="center"/>
              <w:rPr>
                <w:rFonts w:ascii="Trebuchet MS" w:hAnsi="Trebuchet MS"/>
                <w:sz w:val="22"/>
                <w:szCs w:val="22"/>
              </w:rPr>
            </w:pPr>
            <w:r w:rsidRPr="003A0230">
              <w:rPr>
                <w:rFonts w:ascii="Trebuchet MS" w:hAnsi="Trebuchet MS"/>
                <w:sz w:val="22"/>
                <w:szCs w:val="22"/>
              </w:rPr>
              <w:sym w:font="Wingdings" w:char="F0FE"/>
            </w:r>
          </w:p>
        </w:tc>
        <w:tc>
          <w:tcPr>
            <w:tcW w:w="1134" w:type="dxa"/>
          </w:tcPr>
          <w:p w:rsidR="00BC50E0" w:rsidRPr="003A0230" w:rsidRDefault="00BC50E0" w:rsidP="00AC5337">
            <w:pPr>
              <w:jc w:val="center"/>
              <w:rPr>
                <w:rFonts w:ascii="Trebuchet MS" w:hAnsi="Trebuchet MS"/>
                <w:sz w:val="22"/>
                <w:szCs w:val="22"/>
              </w:rPr>
            </w:pPr>
            <w:r w:rsidRPr="003A0230">
              <w:rPr>
                <w:rFonts w:ascii="Trebuchet MS" w:hAnsi="Trebuchet MS"/>
                <w:sz w:val="22"/>
                <w:szCs w:val="22"/>
              </w:rPr>
              <w:sym w:font="Wingdings" w:char="F0A8"/>
            </w:r>
          </w:p>
        </w:tc>
        <w:tc>
          <w:tcPr>
            <w:tcW w:w="1134" w:type="dxa"/>
          </w:tcPr>
          <w:p w:rsidR="00BC50E0" w:rsidRPr="003A0230" w:rsidRDefault="00BC50E0" w:rsidP="00AC5337">
            <w:pPr>
              <w:jc w:val="center"/>
              <w:rPr>
                <w:rFonts w:ascii="Trebuchet MS" w:hAnsi="Trebuchet MS"/>
                <w:sz w:val="22"/>
                <w:szCs w:val="22"/>
              </w:rPr>
            </w:pPr>
            <w:r w:rsidRPr="003A0230">
              <w:rPr>
                <w:rFonts w:ascii="Trebuchet MS" w:hAnsi="Trebuchet MS"/>
                <w:sz w:val="22"/>
                <w:szCs w:val="22"/>
              </w:rPr>
              <w:sym w:font="Wingdings" w:char="F0A8"/>
            </w:r>
          </w:p>
        </w:tc>
        <w:tc>
          <w:tcPr>
            <w:tcW w:w="1134" w:type="dxa"/>
          </w:tcPr>
          <w:p w:rsidR="00BC50E0" w:rsidRPr="003A0230" w:rsidRDefault="00BC50E0" w:rsidP="00AC5337">
            <w:pPr>
              <w:jc w:val="center"/>
              <w:rPr>
                <w:rFonts w:ascii="Trebuchet MS" w:hAnsi="Trebuchet MS"/>
                <w:sz w:val="22"/>
                <w:szCs w:val="22"/>
              </w:rPr>
            </w:pPr>
            <w:r w:rsidRPr="003A0230">
              <w:rPr>
                <w:rFonts w:ascii="Trebuchet MS" w:hAnsi="Trebuchet MS"/>
                <w:sz w:val="22"/>
                <w:szCs w:val="22"/>
              </w:rPr>
              <w:sym w:font="Wingdings" w:char="F0A8"/>
            </w:r>
          </w:p>
        </w:tc>
        <w:tc>
          <w:tcPr>
            <w:tcW w:w="1276" w:type="dxa"/>
          </w:tcPr>
          <w:p w:rsidR="00BC50E0" w:rsidRPr="003A0230" w:rsidRDefault="00BC50E0" w:rsidP="00AC5337">
            <w:pPr>
              <w:jc w:val="center"/>
              <w:rPr>
                <w:rFonts w:ascii="Trebuchet MS" w:hAnsi="Trebuchet MS"/>
                <w:sz w:val="22"/>
                <w:szCs w:val="22"/>
              </w:rPr>
            </w:pPr>
            <w:r w:rsidRPr="003A0230">
              <w:rPr>
                <w:rFonts w:ascii="Trebuchet MS" w:hAnsi="Trebuchet MS"/>
                <w:sz w:val="22"/>
                <w:szCs w:val="22"/>
              </w:rPr>
              <w:sym w:font="Wingdings" w:char="F0A8"/>
            </w:r>
          </w:p>
        </w:tc>
      </w:tr>
      <w:tr w:rsidR="00BC50E0" w:rsidRPr="003A0230" w:rsidTr="00A959FC">
        <w:tc>
          <w:tcPr>
            <w:tcW w:w="851" w:type="dxa"/>
          </w:tcPr>
          <w:p w:rsidR="00BC50E0" w:rsidRPr="003A0230" w:rsidRDefault="00BC50E0" w:rsidP="00AC5337">
            <w:pPr>
              <w:jc w:val="both"/>
              <w:rPr>
                <w:rFonts w:ascii="Trebuchet MS" w:hAnsi="Trebuchet MS"/>
                <w:sz w:val="22"/>
                <w:szCs w:val="22"/>
              </w:rPr>
            </w:pPr>
            <w:r w:rsidRPr="003A0230">
              <w:rPr>
                <w:rFonts w:ascii="Trebuchet MS" w:hAnsi="Trebuchet MS"/>
                <w:sz w:val="22"/>
                <w:szCs w:val="22"/>
              </w:rPr>
              <w:t>1.13.</w:t>
            </w:r>
          </w:p>
        </w:tc>
        <w:tc>
          <w:tcPr>
            <w:tcW w:w="2552" w:type="dxa"/>
          </w:tcPr>
          <w:p w:rsidR="00BC50E0" w:rsidRPr="003A0230" w:rsidRDefault="00BC50E0" w:rsidP="00AC5337">
            <w:pPr>
              <w:rPr>
                <w:rFonts w:ascii="Trebuchet MS" w:hAnsi="Trebuchet MS"/>
                <w:sz w:val="22"/>
                <w:szCs w:val="22"/>
              </w:rPr>
            </w:pPr>
            <w:r w:rsidRPr="003A0230">
              <w:rPr>
                <w:rFonts w:ascii="Trebuchet MS" w:hAnsi="Trebuchet MS"/>
                <w:sz w:val="22"/>
                <w:szCs w:val="22"/>
              </w:rPr>
              <w:t xml:space="preserve">There was enough time allocated for discussion within the group. </w:t>
            </w:r>
          </w:p>
        </w:tc>
        <w:tc>
          <w:tcPr>
            <w:tcW w:w="992" w:type="dxa"/>
          </w:tcPr>
          <w:p w:rsidR="00BC50E0" w:rsidRPr="003A0230" w:rsidRDefault="006521A5" w:rsidP="00AC5337">
            <w:pPr>
              <w:jc w:val="center"/>
              <w:rPr>
                <w:rFonts w:ascii="Trebuchet MS" w:hAnsi="Trebuchet MS"/>
                <w:sz w:val="22"/>
                <w:szCs w:val="22"/>
              </w:rPr>
            </w:pPr>
            <w:r w:rsidRPr="003A0230">
              <w:rPr>
                <w:rFonts w:ascii="Trebuchet MS" w:hAnsi="Trebuchet MS"/>
                <w:sz w:val="22"/>
                <w:szCs w:val="22"/>
              </w:rPr>
              <w:sym w:font="Wingdings" w:char="F0FE"/>
            </w:r>
          </w:p>
        </w:tc>
        <w:tc>
          <w:tcPr>
            <w:tcW w:w="1134" w:type="dxa"/>
          </w:tcPr>
          <w:p w:rsidR="00BC50E0" w:rsidRPr="003A0230" w:rsidRDefault="00BC50E0" w:rsidP="00AC5337">
            <w:pPr>
              <w:jc w:val="center"/>
              <w:rPr>
                <w:rFonts w:ascii="Trebuchet MS" w:hAnsi="Trebuchet MS"/>
                <w:sz w:val="22"/>
                <w:szCs w:val="22"/>
              </w:rPr>
            </w:pPr>
            <w:r w:rsidRPr="003A0230">
              <w:rPr>
                <w:rFonts w:ascii="Trebuchet MS" w:hAnsi="Trebuchet MS"/>
                <w:sz w:val="22"/>
                <w:szCs w:val="22"/>
              </w:rPr>
              <w:sym w:font="Wingdings" w:char="F0A8"/>
            </w:r>
          </w:p>
        </w:tc>
        <w:tc>
          <w:tcPr>
            <w:tcW w:w="1134" w:type="dxa"/>
          </w:tcPr>
          <w:p w:rsidR="00BC50E0" w:rsidRPr="003A0230" w:rsidRDefault="00BC50E0" w:rsidP="00AC5337">
            <w:pPr>
              <w:jc w:val="center"/>
              <w:rPr>
                <w:rFonts w:ascii="Trebuchet MS" w:hAnsi="Trebuchet MS"/>
                <w:sz w:val="22"/>
                <w:szCs w:val="22"/>
              </w:rPr>
            </w:pPr>
            <w:r w:rsidRPr="003A0230">
              <w:rPr>
                <w:rFonts w:ascii="Trebuchet MS" w:hAnsi="Trebuchet MS"/>
                <w:sz w:val="22"/>
                <w:szCs w:val="22"/>
              </w:rPr>
              <w:sym w:font="Wingdings" w:char="F0A8"/>
            </w:r>
          </w:p>
        </w:tc>
        <w:tc>
          <w:tcPr>
            <w:tcW w:w="1134" w:type="dxa"/>
          </w:tcPr>
          <w:p w:rsidR="00BC50E0" w:rsidRPr="003A0230" w:rsidRDefault="00BC50E0" w:rsidP="00AC5337">
            <w:pPr>
              <w:jc w:val="center"/>
              <w:rPr>
                <w:rFonts w:ascii="Trebuchet MS" w:hAnsi="Trebuchet MS"/>
                <w:sz w:val="22"/>
                <w:szCs w:val="22"/>
              </w:rPr>
            </w:pPr>
            <w:r w:rsidRPr="003A0230">
              <w:rPr>
                <w:rFonts w:ascii="Trebuchet MS" w:hAnsi="Trebuchet MS"/>
                <w:sz w:val="22"/>
                <w:szCs w:val="22"/>
              </w:rPr>
              <w:sym w:font="Wingdings" w:char="F0A8"/>
            </w:r>
          </w:p>
        </w:tc>
        <w:tc>
          <w:tcPr>
            <w:tcW w:w="1276" w:type="dxa"/>
          </w:tcPr>
          <w:p w:rsidR="00BC50E0" w:rsidRPr="003A0230" w:rsidRDefault="00BC50E0" w:rsidP="00AC5337">
            <w:pPr>
              <w:jc w:val="center"/>
              <w:rPr>
                <w:rFonts w:ascii="Trebuchet MS" w:hAnsi="Trebuchet MS"/>
                <w:sz w:val="22"/>
                <w:szCs w:val="22"/>
              </w:rPr>
            </w:pPr>
            <w:r w:rsidRPr="003A0230">
              <w:rPr>
                <w:rFonts w:ascii="Trebuchet MS" w:hAnsi="Trebuchet MS"/>
                <w:sz w:val="22"/>
                <w:szCs w:val="22"/>
              </w:rPr>
              <w:sym w:font="Wingdings" w:char="F0A8"/>
            </w:r>
          </w:p>
        </w:tc>
      </w:tr>
      <w:tr w:rsidR="00BC50E0" w:rsidRPr="003A0230" w:rsidTr="00A959FC">
        <w:tc>
          <w:tcPr>
            <w:tcW w:w="851" w:type="dxa"/>
          </w:tcPr>
          <w:p w:rsidR="00BC50E0" w:rsidRPr="003A0230" w:rsidRDefault="00BC50E0" w:rsidP="00AC5337">
            <w:pPr>
              <w:jc w:val="both"/>
              <w:rPr>
                <w:rFonts w:ascii="Trebuchet MS" w:hAnsi="Trebuchet MS"/>
                <w:sz w:val="22"/>
                <w:szCs w:val="22"/>
              </w:rPr>
            </w:pPr>
            <w:r w:rsidRPr="003A0230">
              <w:rPr>
                <w:rFonts w:ascii="Trebuchet MS" w:hAnsi="Trebuchet MS"/>
                <w:sz w:val="22"/>
                <w:szCs w:val="22"/>
              </w:rPr>
              <w:t>1.14.</w:t>
            </w:r>
          </w:p>
        </w:tc>
        <w:tc>
          <w:tcPr>
            <w:tcW w:w="2552" w:type="dxa"/>
          </w:tcPr>
          <w:p w:rsidR="00BC50E0" w:rsidRPr="003A0230" w:rsidRDefault="00BC50E0" w:rsidP="00AC5337">
            <w:pPr>
              <w:rPr>
                <w:rFonts w:ascii="Trebuchet MS" w:hAnsi="Trebuchet MS"/>
                <w:sz w:val="22"/>
                <w:szCs w:val="22"/>
              </w:rPr>
            </w:pPr>
            <w:r w:rsidRPr="003A0230">
              <w:rPr>
                <w:rFonts w:ascii="Trebuchet MS" w:hAnsi="Trebuchet MS"/>
                <w:sz w:val="22"/>
                <w:szCs w:val="22"/>
              </w:rPr>
              <w:t>The Cedefop study visits website provided information that helped to prepare for the visit.</w:t>
            </w:r>
          </w:p>
        </w:tc>
        <w:tc>
          <w:tcPr>
            <w:tcW w:w="992" w:type="dxa"/>
          </w:tcPr>
          <w:p w:rsidR="00BC50E0" w:rsidRPr="003A0230" w:rsidRDefault="006521A5" w:rsidP="00AC5337">
            <w:pPr>
              <w:jc w:val="center"/>
              <w:rPr>
                <w:rFonts w:ascii="Trebuchet MS" w:hAnsi="Trebuchet MS"/>
                <w:sz w:val="22"/>
                <w:szCs w:val="22"/>
              </w:rPr>
            </w:pPr>
            <w:r w:rsidRPr="003A0230">
              <w:rPr>
                <w:rFonts w:ascii="Trebuchet MS" w:hAnsi="Trebuchet MS"/>
                <w:sz w:val="22"/>
                <w:szCs w:val="22"/>
              </w:rPr>
              <w:sym w:font="Wingdings" w:char="F0A8"/>
            </w:r>
          </w:p>
        </w:tc>
        <w:tc>
          <w:tcPr>
            <w:tcW w:w="1134" w:type="dxa"/>
          </w:tcPr>
          <w:p w:rsidR="00BC50E0" w:rsidRPr="003A0230" w:rsidRDefault="006521A5" w:rsidP="00AC5337">
            <w:pPr>
              <w:jc w:val="center"/>
              <w:rPr>
                <w:rFonts w:ascii="Trebuchet MS" w:hAnsi="Trebuchet MS"/>
                <w:sz w:val="22"/>
                <w:szCs w:val="22"/>
              </w:rPr>
            </w:pPr>
            <w:r w:rsidRPr="003A0230">
              <w:rPr>
                <w:rFonts w:ascii="Trebuchet MS" w:hAnsi="Trebuchet MS"/>
                <w:sz w:val="22"/>
                <w:szCs w:val="22"/>
              </w:rPr>
              <w:sym w:font="Wingdings" w:char="F0FE"/>
            </w:r>
          </w:p>
        </w:tc>
        <w:tc>
          <w:tcPr>
            <w:tcW w:w="1134" w:type="dxa"/>
          </w:tcPr>
          <w:p w:rsidR="00BC50E0" w:rsidRPr="003A0230" w:rsidRDefault="006521A5" w:rsidP="00AC5337">
            <w:pPr>
              <w:jc w:val="center"/>
              <w:rPr>
                <w:rFonts w:ascii="Trebuchet MS" w:hAnsi="Trebuchet MS"/>
                <w:sz w:val="22"/>
                <w:szCs w:val="22"/>
              </w:rPr>
            </w:pPr>
            <w:r w:rsidRPr="003A0230">
              <w:rPr>
                <w:rFonts w:ascii="Trebuchet MS" w:hAnsi="Trebuchet MS"/>
                <w:sz w:val="22"/>
                <w:szCs w:val="22"/>
              </w:rPr>
              <w:sym w:font="Wingdings" w:char="F0A8"/>
            </w:r>
          </w:p>
        </w:tc>
        <w:tc>
          <w:tcPr>
            <w:tcW w:w="1134" w:type="dxa"/>
          </w:tcPr>
          <w:p w:rsidR="00BC50E0" w:rsidRPr="003A0230" w:rsidRDefault="00BC50E0" w:rsidP="00AC5337">
            <w:pPr>
              <w:jc w:val="center"/>
              <w:rPr>
                <w:rFonts w:ascii="Trebuchet MS" w:hAnsi="Trebuchet MS"/>
                <w:sz w:val="22"/>
                <w:szCs w:val="22"/>
              </w:rPr>
            </w:pPr>
            <w:r w:rsidRPr="003A0230">
              <w:rPr>
                <w:rFonts w:ascii="Trebuchet MS" w:hAnsi="Trebuchet MS"/>
                <w:sz w:val="22"/>
                <w:szCs w:val="22"/>
              </w:rPr>
              <w:sym w:font="Wingdings" w:char="F0A8"/>
            </w:r>
          </w:p>
        </w:tc>
        <w:tc>
          <w:tcPr>
            <w:tcW w:w="1276" w:type="dxa"/>
          </w:tcPr>
          <w:p w:rsidR="00BC50E0" w:rsidRPr="003A0230" w:rsidRDefault="00BC50E0" w:rsidP="00AC5337">
            <w:pPr>
              <w:jc w:val="center"/>
              <w:rPr>
                <w:rFonts w:ascii="Trebuchet MS" w:hAnsi="Trebuchet MS"/>
                <w:sz w:val="22"/>
                <w:szCs w:val="22"/>
              </w:rPr>
            </w:pPr>
            <w:r w:rsidRPr="003A0230">
              <w:rPr>
                <w:rFonts w:ascii="Trebuchet MS" w:hAnsi="Trebuchet MS"/>
                <w:sz w:val="22"/>
                <w:szCs w:val="22"/>
              </w:rPr>
              <w:sym w:font="Wingdings" w:char="F0A8"/>
            </w:r>
          </w:p>
        </w:tc>
      </w:tr>
    </w:tbl>
    <w:p w:rsidR="00BC50E0" w:rsidRPr="003A0230" w:rsidRDefault="00BC50E0" w:rsidP="00BC50E0">
      <w:pPr>
        <w:rPr>
          <w:rFonts w:ascii="Trebuchet MS" w:hAnsi="Trebuchet MS"/>
        </w:rPr>
      </w:pPr>
    </w:p>
    <w:p w:rsidR="00BC50E0" w:rsidRPr="003A0230" w:rsidRDefault="001B005A" w:rsidP="001B005A">
      <w:pPr>
        <w:pStyle w:val="Revisin1"/>
        <w:shd w:val="clear" w:color="auto" w:fill="548DD4"/>
        <w:ind w:left="284" w:hanging="284"/>
        <w:rPr>
          <w:rFonts w:ascii="Trebuchet MS" w:hAnsi="Trebuchet MS"/>
          <w:b/>
          <w:color w:val="FFFFFF"/>
        </w:rPr>
      </w:pPr>
      <w:r w:rsidRPr="003A0230">
        <w:rPr>
          <w:rFonts w:ascii="Trebuchet MS" w:hAnsi="Trebuchet MS"/>
          <w:b/>
          <w:color w:val="FFFFFF"/>
        </w:rPr>
        <w:t xml:space="preserve">2. </w:t>
      </w:r>
      <w:r w:rsidR="00BC50E0" w:rsidRPr="003A0230">
        <w:rPr>
          <w:rFonts w:ascii="Trebuchet MS" w:hAnsi="Trebuchet MS"/>
          <w:b/>
          <w:color w:val="FFFFFF"/>
        </w:rPr>
        <w:t>If you have any comments on the items 1.1. – 1.14 above, please write them in the box below.</w:t>
      </w:r>
    </w:p>
    <w:p w:rsidR="00340A14" w:rsidRPr="003A0230" w:rsidRDefault="00340A14" w:rsidP="000E50A8">
      <w:pPr>
        <w:pStyle w:val="Revisin1"/>
        <w:jc w:val="both"/>
        <w:rPr>
          <w:rFonts w:ascii="Trebuchet MS" w:hAnsi="Trebuchet MS"/>
          <w:b/>
          <w:bCs/>
          <w:smallCaps/>
          <w:highlight w:val="lightGray"/>
        </w:rPr>
      </w:pPr>
    </w:p>
    <w:p w:rsidR="005E678A" w:rsidRDefault="005E678A" w:rsidP="006521A5">
      <w:pPr>
        <w:pStyle w:val="Standard"/>
        <w:jc w:val="both"/>
        <w:rPr>
          <w:rFonts w:ascii="Trebuchet MS Bold" w:eastAsia="Trebuchet MS Bold" w:hAnsi="Trebuchet MS Bold" w:cs="Trebuchet MS Bold"/>
          <w:smallCaps/>
          <w:shd w:val="clear" w:color="auto" w:fill="C0C0C0"/>
        </w:rPr>
      </w:pPr>
      <w:r>
        <w:rPr>
          <w:rFonts w:ascii="Trebuchet MS"/>
        </w:rPr>
        <w:t xml:space="preserve">All the participants want to thank the </w:t>
      </w:r>
      <w:r w:rsidR="006521A5">
        <w:rPr>
          <w:rFonts w:ascii="Trebuchet MS"/>
        </w:rPr>
        <w:t>organizers</w:t>
      </w:r>
      <w:r>
        <w:rPr>
          <w:rFonts w:ascii="Trebuchet MS"/>
        </w:rPr>
        <w:t xml:space="preserve"> of the study visit for their involvement, their passion, their welcoming and their effort to let us feel comfortable.</w:t>
      </w:r>
    </w:p>
    <w:p w:rsidR="002F1055" w:rsidRPr="003A0230" w:rsidRDefault="002F1055" w:rsidP="000E50A8">
      <w:pPr>
        <w:pStyle w:val="Revisin1"/>
        <w:jc w:val="both"/>
        <w:rPr>
          <w:rFonts w:ascii="Trebuchet MS" w:hAnsi="Trebuchet MS"/>
          <w:b/>
          <w:bCs/>
          <w:smallCaps/>
          <w:highlight w:val="lightGray"/>
        </w:rPr>
      </w:pPr>
    </w:p>
    <w:tbl>
      <w:tblPr>
        <w:tblW w:w="0" w:type="auto"/>
        <w:tblInd w:w="108" w:type="dxa"/>
        <w:shd w:val="clear" w:color="auto" w:fill="800080"/>
        <w:tblLook w:val="01E0"/>
      </w:tblPr>
      <w:tblGrid>
        <w:gridCol w:w="8789"/>
      </w:tblGrid>
      <w:tr w:rsidR="002F1055" w:rsidRPr="003A0230" w:rsidTr="00C061DE">
        <w:tc>
          <w:tcPr>
            <w:tcW w:w="8789" w:type="dxa"/>
            <w:shd w:val="clear" w:color="auto" w:fill="800080"/>
          </w:tcPr>
          <w:p w:rsidR="002F1055" w:rsidRPr="003A0230" w:rsidRDefault="005B50D2" w:rsidP="00495690">
            <w:pPr>
              <w:rPr>
                <w:rFonts w:ascii="Trebuchet MS" w:hAnsi="Trebuchet MS"/>
                <w:color w:val="FFFFFF"/>
                <w:sz w:val="32"/>
                <w:szCs w:val="24"/>
              </w:rPr>
            </w:pPr>
            <w:r w:rsidRPr="003A0230">
              <w:rPr>
                <w:rFonts w:ascii="Trebuchet MS" w:hAnsi="Trebuchet MS" w:cs="Arial,Bold"/>
                <w:bCs/>
                <w:color w:val="FFFFFF"/>
                <w:sz w:val="32"/>
                <w:szCs w:val="24"/>
                <w:lang w:eastAsia="es-ES"/>
              </w:rPr>
              <w:t>I</w:t>
            </w:r>
            <w:r w:rsidR="002F1055" w:rsidRPr="003A0230">
              <w:rPr>
                <w:rFonts w:ascii="Trebuchet MS" w:hAnsi="Trebuchet MS" w:cs="Arial,Bold"/>
                <w:bCs/>
                <w:color w:val="FFFFFF"/>
                <w:sz w:val="32"/>
                <w:szCs w:val="24"/>
                <w:lang w:eastAsia="es-ES"/>
              </w:rPr>
              <w:t xml:space="preserve">II </w:t>
            </w:r>
            <w:r w:rsidRPr="003A0230">
              <w:rPr>
                <w:rFonts w:ascii="Trebuchet MS" w:hAnsi="Trebuchet MS" w:cs="Arial,Bold"/>
                <w:bCs/>
                <w:color w:val="FFFFFF"/>
                <w:sz w:val="32"/>
                <w:szCs w:val="24"/>
                <w:lang w:eastAsia="es-ES"/>
              </w:rPr>
              <w:t>Summary</w:t>
            </w:r>
          </w:p>
        </w:tc>
      </w:tr>
    </w:tbl>
    <w:p w:rsidR="00340A14" w:rsidRPr="003A0230" w:rsidRDefault="00340A14" w:rsidP="00340A14">
      <w:pPr>
        <w:rPr>
          <w:rFonts w:ascii="Trebuchet MS" w:hAnsi="Trebuchet MS"/>
        </w:rPr>
      </w:pPr>
    </w:p>
    <w:p w:rsidR="00340A14" w:rsidRPr="003A0230" w:rsidRDefault="00614F4E" w:rsidP="00614F4E">
      <w:pPr>
        <w:pStyle w:val="Revisin1"/>
        <w:shd w:val="clear" w:color="auto" w:fill="548DD4"/>
        <w:ind w:left="284" w:hanging="284"/>
        <w:rPr>
          <w:rFonts w:ascii="Trebuchet MS" w:hAnsi="Trebuchet MS"/>
          <w:b/>
          <w:color w:val="FFFFFF"/>
        </w:rPr>
      </w:pPr>
      <w:r w:rsidRPr="003A0230">
        <w:rPr>
          <w:rFonts w:ascii="Trebuchet MS" w:hAnsi="Trebuchet MS"/>
          <w:b/>
          <w:color w:val="FFFFFF"/>
        </w:rPr>
        <w:t xml:space="preserve">1. </w:t>
      </w:r>
      <w:r w:rsidR="00340A14" w:rsidRPr="003A0230">
        <w:rPr>
          <w:rFonts w:ascii="Trebuchet MS" w:hAnsi="Trebuchet MS"/>
          <w:b/>
          <w:color w:val="FFFFFF"/>
        </w:rPr>
        <w:t>Having summarised all your reflections and impressions, please indicate how satisfied you are with your participation in the study visit. Indicate the number of participants for each category, e.g.</w:t>
      </w:r>
    </w:p>
    <w:p w:rsidR="00A0441B" w:rsidRPr="003A0230" w:rsidRDefault="00A0441B" w:rsidP="00340A14">
      <w:pPr>
        <w:rPr>
          <w:rFonts w:ascii="Trebuchet MS" w:hAnsi="Trebuchet MS"/>
          <w:b/>
        </w:rPr>
      </w:pPr>
    </w:p>
    <w:p w:rsidR="006A5665" w:rsidRPr="003A0230" w:rsidRDefault="006A5665" w:rsidP="00340A14">
      <w:pPr>
        <w:rPr>
          <w:rFonts w:ascii="Trebuchet MS" w:hAnsi="Trebuchet MS"/>
          <w:b/>
        </w:rPr>
      </w:pPr>
    </w:p>
    <w:tbl>
      <w:tblPr>
        <w:tblW w:w="0" w:type="auto"/>
        <w:tblBorders>
          <w:top w:val="single" w:sz="4" w:space="0" w:color="auto"/>
          <w:bottom w:val="single" w:sz="4" w:space="0" w:color="auto"/>
          <w:right w:val="single" w:sz="4" w:space="0" w:color="auto"/>
          <w:insideH w:val="single" w:sz="4" w:space="0" w:color="auto"/>
          <w:insideV w:val="single" w:sz="4" w:space="0" w:color="auto"/>
        </w:tblBorders>
        <w:tblLook w:val="01E0"/>
      </w:tblPr>
      <w:tblGrid>
        <w:gridCol w:w="1047"/>
        <w:gridCol w:w="699"/>
        <w:gridCol w:w="1064"/>
        <w:gridCol w:w="593"/>
        <w:gridCol w:w="1230"/>
        <w:gridCol w:w="534"/>
        <w:gridCol w:w="1047"/>
        <w:gridCol w:w="557"/>
        <w:gridCol w:w="1701"/>
        <w:gridCol w:w="579"/>
      </w:tblGrid>
      <w:tr w:rsidR="00340A14" w:rsidRPr="003A0230" w:rsidTr="005200A4">
        <w:trPr>
          <w:trHeight w:val="529"/>
        </w:trPr>
        <w:tc>
          <w:tcPr>
            <w:tcW w:w="1047" w:type="dxa"/>
            <w:tcBorders>
              <w:top w:val="nil"/>
              <w:bottom w:val="nil"/>
            </w:tcBorders>
          </w:tcPr>
          <w:p w:rsidR="00340A14" w:rsidRPr="003A0230" w:rsidRDefault="00340A14" w:rsidP="00113766">
            <w:pPr>
              <w:spacing w:before="40"/>
              <w:rPr>
                <w:rFonts w:ascii="Trebuchet MS" w:hAnsi="Trebuchet MS"/>
                <w:sz w:val="20"/>
              </w:rPr>
            </w:pPr>
            <w:r w:rsidRPr="003A0230">
              <w:rPr>
                <w:rFonts w:ascii="Trebuchet MS" w:hAnsi="Trebuchet MS"/>
                <w:sz w:val="20"/>
              </w:rPr>
              <w:t>Very satisfied</w:t>
            </w:r>
          </w:p>
        </w:tc>
        <w:tc>
          <w:tcPr>
            <w:tcW w:w="699" w:type="dxa"/>
          </w:tcPr>
          <w:p w:rsidR="00340A14" w:rsidRPr="006521A5" w:rsidRDefault="006521A5" w:rsidP="00113766">
            <w:pPr>
              <w:spacing w:before="40"/>
              <w:rPr>
                <w:rFonts w:ascii="Trebuchet MS" w:hAnsi="Trebuchet MS"/>
                <w:b/>
                <w:szCs w:val="24"/>
              </w:rPr>
            </w:pPr>
            <w:r w:rsidRPr="006521A5">
              <w:rPr>
                <w:rFonts w:ascii="Trebuchet MS" w:hAnsi="Trebuchet MS"/>
                <w:b/>
                <w:szCs w:val="24"/>
              </w:rPr>
              <w:t>11</w:t>
            </w:r>
          </w:p>
        </w:tc>
        <w:tc>
          <w:tcPr>
            <w:tcW w:w="1064" w:type="dxa"/>
            <w:tcBorders>
              <w:top w:val="nil"/>
              <w:bottom w:val="nil"/>
            </w:tcBorders>
          </w:tcPr>
          <w:p w:rsidR="00340A14" w:rsidRPr="003A0230" w:rsidRDefault="00340A14" w:rsidP="00113766">
            <w:pPr>
              <w:spacing w:before="40"/>
              <w:rPr>
                <w:rFonts w:ascii="Trebuchet MS" w:hAnsi="Trebuchet MS"/>
                <w:sz w:val="20"/>
              </w:rPr>
            </w:pPr>
            <w:r w:rsidRPr="003A0230">
              <w:rPr>
                <w:rFonts w:ascii="Trebuchet MS" w:hAnsi="Trebuchet MS"/>
                <w:sz w:val="20"/>
              </w:rPr>
              <w:t>Satisfied</w:t>
            </w:r>
          </w:p>
        </w:tc>
        <w:tc>
          <w:tcPr>
            <w:tcW w:w="593" w:type="dxa"/>
          </w:tcPr>
          <w:p w:rsidR="00340A14" w:rsidRPr="003A0230" w:rsidRDefault="00340A14" w:rsidP="00113766">
            <w:pPr>
              <w:spacing w:before="40"/>
              <w:rPr>
                <w:rFonts w:ascii="Trebuchet MS" w:hAnsi="Trebuchet MS"/>
                <w:sz w:val="20"/>
              </w:rPr>
            </w:pPr>
          </w:p>
        </w:tc>
        <w:tc>
          <w:tcPr>
            <w:tcW w:w="1230" w:type="dxa"/>
            <w:tcBorders>
              <w:top w:val="nil"/>
              <w:bottom w:val="nil"/>
            </w:tcBorders>
          </w:tcPr>
          <w:p w:rsidR="00340A14" w:rsidRPr="003A0230" w:rsidRDefault="00340A14" w:rsidP="00113766">
            <w:pPr>
              <w:spacing w:before="40"/>
              <w:rPr>
                <w:rFonts w:ascii="Trebuchet MS" w:hAnsi="Trebuchet MS"/>
                <w:sz w:val="20"/>
              </w:rPr>
            </w:pPr>
            <w:r w:rsidRPr="003A0230">
              <w:rPr>
                <w:rFonts w:ascii="Trebuchet MS" w:hAnsi="Trebuchet MS"/>
                <w:sz w:val="20"/>
              </w:rPr>
              <w:t>Somewhat satisfied</w:t>
            </w:r>
          </w:p>
        </w:tc>
        <w:tc>
          <w:tcPr>
            <w:tcW w:w="534" w:type="dxa"/>
          </w:tcPr>
          <w:p w:rsidR="00340A14" w:rsidRPr="003A0230" w:rsidRDefault="00340A14" w:rsidP="00113766">
            <w:pPr>
              <w:spacing w:before="40"/>
              <w:rPr>
                <w:rFonts w:ascii="Trebuchet MS" w:hAnsi="Trebuchet MS"/>
                <w:sz w:val="20"/>
              </w:rPr>
            </w:pPr>
          </w:p>
        </w:tc>
        <w:tc>
          <w:tcPr>
            <w:tcW w:w="1047" w:type="dxa"/>
            <w:tcBorders>
              <w:top w:val="nil"/>
              <w:bottom w:val="nil"/>
            </w:tcBorders>
          </w:tcPr>
          <w:p w:rsidR="00340A14" w:rsidRPr="003A0230" w:rsidRDefault="00113766" w:rsidP="00113766">
            <w:pPr>
              <w:spacing w:before="40"/>
              <w:rPr>
                <w:rFonts w:ascii="Trebuchet MS" w:hAnsi="Trebuchet MS"/>
                <w:sz w:val="20"/>
              </w:rPr>
            </w:pPr>
            <w:r w:rsidRPr="003A0230">
              <w:rPr>
                <w:rFonts w:ascii="Trebuchet MS" w:hAnsi="Trebuchet MS"/>
                <w:sz w:val="20"/>
              </w:rPr>
              <w:t>Not satisfied</w:t>
            </w:r>
          </w:p>
        </w:tc>
        <w:tc>
          <w:tcPr>
            <w:tcW w:w="557" w:type="dxa"/>
          </w:tcPr>
          <w:p w:rsidR="00340A14" w:rsidRPr="003A0230" w:rsidRDefault="00340A14" w:rsidP="00113766">
            <w:pPr>
              <w:spacing w:before="40"/>
              <w:rPr>
                <w:rFonts w:ascii="Trebuchet MS" w:hAnsi="Trebuchet MS"/>
                <w:sz w:val="20"/>
              </w:rPr>
            </w:pPr>
          </w:p>
        </w:tc>
        <w:tc>
          <w:tcPr>
            <w:tcW w:w="1701" w:type="dxa"/>
            <w:tcBorders>
              <w:top w:val="nil"/>
              <w:bottom w:val="nil"/>
            </w:tcBorders>
          </w:tcPr>
          <w:p w:rsidR="00340A14" w:rsidRPr="003A0230" w:rsidRDefault="00340A14" w:rsidP="00113766">
            <w:pPr>
              <w:spacing w:before="40"/>
              <w:rPr>
                <w:rFonts w:ascii="Trebuchet MS" w:hAnsi="Trebuchet MS"/>
                <w:sz w:val="20"/>
              </w:rPr>
            </w:pPr>
            <w:r w:rsidRPr="003A0230">
              <w:rPr>
                <w:rFonts w:ascii="Trebuchet MS" w:hAnsi="Trebuchet MS"/>
                <w:sz w:val="20"/>
              </w:rPr>
              <w:t>Neither satisfied nor dissatisfied</w:t>
            </w:r>
          </w:p>
        </w:tc>
        <w:tc>
          <w:tcPr>
            <w:tcW w:w="579" w:type="dxa"/>
          </w:tcPr>
          <w:p w:rsidR="00340A14" w:rsidRPr="003A0230" w:rsidRDefault="00340A14" w:rsidP="00113766">
            <w:pPr>
              <w:spacing w:before="40"/>
              <w:rPr>
                <w:rFonts w:ascii="Trebuchet MS" w:hAnsi="Trebuchet MS"/>
                <w:sz w:val="20"/>
              </w:rPr>
            </w:pPr>
          </w:p>
        </w:tc>
      </w:tr>
    </w:tbl>
    <w:p w:rsidR="00666842" w:rsidRPr="003A0230" w:rsidRDefault="00666842" w:rsidP="00340A14">
      <w:pPr>
        <w:rPr>
          <w:rFonts w:ascii="Trebuchet MS" w:hAnsi="Trebuchet MS"/>
          <w:b/>
        </w:rPr>
      </w:pPr>
    </w:p>
    <w:p w:rsidR="00340A14" w:rsidRPr="003A0230" w:rsidRDefault="00FD0F2A" w:rsidP="00176F59">
      <w:pPr>
        <w:pStyle w:val="Revisin1"/>
        <w:shd w:val="clear" w:color="auto" w:fill="548DD4"/>
        <w:spacing w:before="40"/>
        <w:ind w:left="284" w:hanging="284"/>
        <w:rPr>
          <w:rFonts w:ascii="Trebuchet MS" w:hAnsi="Trebuchet MS"/>
          <w:b/>
          <w:color w:val="FFFFFF"/>
        </w:rPr>
      </w:pPr>
      <w:r w:rsidRPr="003A0230">
        <w:rPr>
          <w:rFonts w:ascii="Trebuchet MS" w:hAnsi="Trebuchet MS"/>
          <w:b/>
          <w:color w:val="FFFFFF"/>
        </w:rPr>
        <w:t xml:space="preserve">2. </w:t>
      </w:r>
      <w:r w:rsidR="00340A14" w:rsidRPr="003A0230">
        <w:rPr>
          <w:rFonts w:ascii="Trebuchet MS" w:hAnsi="Trebuchet MS"/>
          <w:b/>
          <w:color w:val="FFFFFF"/>
        </w:rPr>
        <w:t xml:space="preserve">What elements and aspects of the study visits do you think could be changed or improved? </w:t>
      </w:r>
    </w:p>
    <w:p w:rsidR="00340A14" w:rsidRPr="003A0230" w:rsidRDefault="00340A14" w:rsidP="00340A14">
      <w:pPr>
        <w:jc w:val="both"/>
        <w:rPr>
          <w:rFonts w:ascii="Trebuchet MS" w:hAnsi="Trebuchet MS"/>
        </w:rPr>
      </w:pPr>
    </w:p>
    <w:p w:rsidR="00FD0F2A" w:rsidRPr="008039A4" w:rsidRDefault="005E678A" w:rsidP="008039A4">
      <w:pPr>
        <w:pStyle w:val="Standard"/>
        <w:jc w:val="both"/>
        <w:rPr>
          <w:rFonts w:ascii="Trebuchet MS" w:eastAsia="Trebuchet MS" w:hAnsi="Trebuchet MS" w:cs="Trebuchet MS"/>
        </w:rPr>
      </w:pPr>
      <w:r>
        <w:rPr>
          <w:rFonts w:ascii="Trebuchet MS"/>
        </w:rPr>
        <w:t xml:space="preserve">It's a pity that study visits are no more present in Erasmus+. We strongly believe in the great opportunity given to decisions makers, teachers and headmasters to meet and learn good practice, share their experiences, introduce new models in their countries and </w:t>
      </w:r>
      <w:r w:rsidR="00B53CD8">
        <w:rPr>
          <w:rFonts w:ascii="Trebuchet MS"/>
        </w:rPr>
        <w:t>organizations</w:t>
      </w:r>
      <w:r>
        <w:rPr>
          <w:rFonts w:ascii="Trebuchet MS"/>
        </w:rPr>
        <w:t>.</w:t>
      </w:r>
    </w:p>
    <w:p w:rsidR="00FD0F2A" w:rsidRPr="003A0230" w:rsidRDefault="00FD0F2A" w:rsidP="00340A14">
      <w:pPr>
        <w:jc w:val="both"/>
        <w:rPr>
          <w:rFonts w:ascii="Trebuchet MS" w:hAnsi="Trebuchet MS"/>
        </w:rPr>
      </w:pPr>
    </w:p>
    <w:p w:rsidR="00340A14" w:rsidRPr="003A0230" w:rsidRDefault="00340A14" w:rsidP="00F47AC9">
      <w:pPr>
        <w:rPr>
          <w:rFonts w:ascii="Trebuchet MS" w:hAnsi="Trebuchet MS"/>
          <w:b/>
        </w:rPr>
      </w:pPr>
    </w:p>
    <w:p w:rsidR="00340A14" w:rsidRPr="003A0230" w:rsidRDefault="00FD0F2A" w:rsidP="00FD0F2A">
      <w:pPr>
        <w:pStyle w:val="Revisin1"/>
        <w:shd w:val="clear" w:color="auto" w:fill="548DD4"/>
        <w:ind w:left="284" w:hanging="284"/>
        <w:rPr>
          <w:rFonts w:ascii="Trebuchet MS" w:hAnsi="Trebuchet MS"/>
          <w:b/>
          <w:color w:val="FFFFFF"/>
        </w:rPr>
      </w:pPr>
      <w:r w:rsidRPr="003A0230">
        <w:rPr>
          <w:rFonts w:ascii="Trebuchet MS" w:hAnsi="Trebuchet MS"/>
          <w:b/>
          <w:color w:val="FFFFFF"/>
        </w:rPr>
        <w:t xml:space="preserve">3. </w:t>
      </w:r>
      <w:r w:rsidR="00340A14" w:rsidRPr="003A0230">
        <w:rPr>
          <w:rFonts w:ascii="Trebuchet MS" w:hAnsi="Trebuchet MS"/>
          <w:b/>
          <w:color w:val="FFFFFF"/>
        </w:rPr>
        <w:t>If there is anything else you would like to write about that is not included in the above questions, please feel free to write below or attach a separate sheet.</w:t>
      </w:r>
    </w:p>
    <w:p w:rsidR="00340A14" w:rsidRPr="003A0230" w:rsidRDefault="00340A14" w:rsidP="00653F60">
      <w:pPr>
        <w:jc w:val="both"/>
        <w:rPr>
          <w:rFonts w:ascii="Trebuchet MS" w:hAnsi="Trebuchet MS"/>
          <w:b/>
        </w:rPr>
      </w:pPr>
    </w:p>
    <w:p w:rsidR="00340A14" w:rsidRPr="003A0230" w:rsidRDefault="00340A14" w:rsidP="00653F60">
      <w:pPr>
        <w:jc w:val="both"/>
        <w:rPr>
          <w:rFonts w:ascii="Trebuchet MS" w:hAnsi="Trebuchet MS"/>
          <w:b/>
        </w:rPr>
      </w:pPr>
    </w:p>
    <w:p w:rsidR="00340A14" w:rsidRPr="003A0230" w:rsidRDefault="00340A14" w:rsidP="00653F60">
      <w:pPr>
        <w:jc w:val="both"/>
        <w:rPr>
          <w:rFonts w:ascii="Trebuchet MS" w:hAnsi="Trebuchet MS"/>
          <w:b/>
        </w:rPr>
      </w:pPr>
    </w:p>
    <w:p w:rsidR="00340A14" w:rsidRPr="003A0230" w:rsidRDefault="00340A14" w:rsidP="00653F60">
      <w:pPr>
        <w:jc w:val="both"/>
        <w:rPr>
          <w:rFonts w:ascii="Trebuchet MS" w:hAnsi="Trebuchet MS"/>
          <w:b/>
        </w:rPr>
      </w:pPr>
    </w:p>
    <w:p w:rsidR="00C54A47" w:rsidRPr="003A0230" w:rsidRDefault="00C54A47" w:rsidP="00653F60">
      <w:pPr>
        <w:jc w:val="both"/>
        <w:rPr>
          <w:rFonts w:ascii="Trebuchet MS" w:hAnsi="Trebuchet MS"/>
          <w:b/>
        </w:rPr>
      </w:pPr>
    </w:p>
    <w:p w:rsidR="00C54A47" w:rsidRPr="003A0230" w:rsidRDefault="005442E6" w:rsidP="00653F60">
      <w:pPr>
        <w:jc w:val="both"/>
        <w:rPr>
          <w:rFonts w:ascii="Trebuchet MS" w:hAnsi="Trebuchet MS"/>
          <w:b/>
        </w:rPr>
      </w:pPr>
      <w:r w:rsidRPr="005442E6">
        <w:rPr>
          <w:rFonts w:ascii="Trebuchet MS" w:hAnsi="Trebuchet MS"/>
          <w:b/>
          <w:noProof/>
          <w:lang w:val="el-GR" w:eastAsia="el-GR"/>
        </w:rPr>
        <w:pict>
          <v:shape id="_x0000_s1027" type="#_x0000_t202" style="position:absolute;left:0;text-align:left;margin-left:120.6pt;margin-top:7.5pt;width:207pt;height:36pt;z-index:-251658240" wrapcoords="0 0 21600 0 21600 21600 0 21600 0 0" filled="f" stroked="f">
            <v:textbox style="mso-next-textbox:#_x0000_s1027" inset=".5mm,0,.5mm,0">
              <w:txbxContent>
                <w:p w:rsidR="00B53CD8" w:rsidRPr="007A00D4" w:rsidRDefault="00B53CD8" w:rsidP="00C54A47">
                  <w:pPr>
                    <w:jc w:val="center"/>
                    <w:rPr>
                      <w:sz w:val="56"/>
                      <w:szCs w:val="56"/>
                      <w:lang w:val="fr-BE"/>
                    </w:rPr>
                  </w:pPr>
                  <w:r>
                    <w:rPr>
                      <w:rFonts w:ascii="Arial Rounded MT Bold" w:hAnsi="Arial Rounded MT Bold"/>
                      <w:b/>
                      <w:color w:val="548DD4"/>
                      <w:sz w:val="56"/>
                      <w:szCs w:val="56"/>
                      <w:lang w:val="fr-BE"/>
                    </w:rPr>
                    <w:t>THANK YOU!</w:t>
                  </w:r>
                </w:p>
              </w:txbxContent>
            </v:textbox>
            <w10:wrap type="tight"/>
          </v:shape>
        </w:pict>
      </w:r>
    </w:p>
    <w:p w:rsidR="00C54A47" w:rsidRPr="003A0230" w:rsidRDefault="00C54A47" w:rsidP="00653F60">
      <w:pPr>
        <w:jc w:val="both"/>
        <w:rPr>
          <w:rFonts w:ascii="Trebuchet MS" w:hAnsi="Trebuchet MS"/>
          <w:b/>
        </w:rPr>
      </w:pPr>
    </w:p>
    <w:p w:rsidR="00C7239C" w:rsidRPr="00C7239C" w:rsidRDefault="00C7239C" w:rsidP="00C7239C">
      <w:pPr>
        <w:pStyle w:val="Revisin1"/>
        <w:jc w:val="both"/>
        <w:rPr>
          <w:rFonts w:ascii="Trebuchet MS" w:hAnsi="Trebuchet MS"/>
          <w:b/>
          <w:bCs/>
          <w:smallCaps/>
          <w:szCs w:val="24"/>
          <w:highlight w:val="lightGray"/>
        </w:rPr>
      </w:pPr>
    </w:p>
    <w:p w:rsidR="00C7239C" w:rsidRDefault="00C7239C" w:rsidP="00C7239C">
      <w:pPr>
        <w:rPr>
          <w:rFonts w:ascii="Trebuchet MS" w:hAnsi="Trebuchet MS"/>
          <w:szCs w:val="24"/>
        </w:rPr>
      </w:pPr>
    </w:p>
    <w:p w:rsidR="008039A4" w:rsidRDefault="008039A4" w:rsidP="00C7239C">
      <w:pPr>
        <w:rPr>
          <w:rFonts w:ascii="Trebuchet MS" w:hAnsi="Trebuchet MS"/>
          <w:szCs w:val="24"/>
        </w:rPr>
      </w:pPr>
    </w:p>
    <w:p w:rsidR="00C7239C" w:rsidRPr="00C7239C" w:rsidRDefault="00C7239C" w:rsidP="00C7239C">
      <w:pPr>
        <w:rPr>
          <w:rFonts w:ascii="Trebuchet MS" w:hAnsi="Trebuchet MS"/>
          <w:szCs w:val="24"/>
        </w:rPr>
      </w:pPr>
      <w:r w:rsidRPr="00C7239C">
        <w:rPr>
          <w:rFonts w:ascii="Trebuchet MS" w:hAnsi="Trebuchet MS"/>
          <w:szCs w:val="24"/>
        </w:rPr>
        <w:t>Please submit the report to Cedefop (</w:t>
      </w:r>
      <w:hyperlink r:id="rId23" w:history="1">
        <w:r w:rsidRPr="007E4841">
          <w:rPr>
            <w:rStyle w:val="aa"/>
            <w:rFonts w:ascii="Trebuchet MS" w:hAnsi="Trebuchet MS"/>
            <w:szCs w:val="24"/>
          </w:rPr>
          <w:t>studyvisits@cedefop.europa.eu</w:t>
        </w:r>
      </w:hyperlink>
      <w:r w:rsidRPr="00C7239C">
        <w:rPr>
          <w:rFonts w:ascii="Trebuchet MS" w:hAnsi="Trebuchet MS"/>
          <w:szCs w:val="24"/>
        </w:rPr>
        <w:t xml:space="preserve">) </w:t>
      </w:r>
      <w:r w:rsidRPr="00C7239C">
        <w:rPr>
          <w:rFonts w:ascii="Trebuchet MS" w:hAnsi="Trebuchet MS"/>
          <w:b/>
          <w:szCs w:val="24"/>
        </w:rPr>
        <w:t>within one month</w:t>
      </w:r>
      <w:r w:rsidRPr="00C7239C">
        <w:rPr>
          <w:rFonts w:ascii="Trebuchet MS" w:hAnsi="Trebuchet MS"/>
          <w:szCs w:val="24"/>
        </w:rPr>
        <w:t xml:space="preserve"> </w:t>
      </w:r>
      <w:r w:rsidR="005F7D16">
        <w:rPr>
          <w:rFonts w:ascii="Trebuchet MS" w:hAnsi="Trebuchet MS"/>
          <w:szCs w:val="24"/>
        </w:rPr>
        <w:t>of</w:t>
      </w:r>
      <w:r w:rsidRPr="00C7239C">
        <w:rPr>
          <w:rFonts w:ascii="Trebuchet MS" w:hAnsi="Trebuchet MS"/>
          <w:szCs w:val="24"/>
        </w:rPr>
        <w:t xml:space="preserve"> the visit.</w:t>
      </w:r>
    </w:p>
    <w:p w:rsidR="00C7239C" w:rsidRPr="00C7239C" w:rsidRDefault="00C7239C" w:rsidP="00C7239C">
      <w:pPr>
        <w:pStyle w:val="Revisin1"/>
        <w:rPr>
          <w:rFonts w:ascii="Trebuchet MS" w:hAnsi="Trebuchet MS"/>
          <w:b/>
          <w:bCs/>
          <w:smallCaps/>
          <w:szCs w:val="24"/>
          <w:highlight w:val="lightGray"/>
        </w:rPr>
      </w:pPr>
    </w:p>
    <w:sectPr w:rsidR="00C7239C" w:rsidRPr="00C7239C" w:rsidSect="00554704">
      <w:footerReference w:type="first" r:id="rId24"/>
      <w:pgSz w:w="11906" w:h="16838" w:code="9"/>
      <w:pgMar w:top="1276" w:right="1274" w:bottom="1276" w:left="1797" w:header="720" w:footer="692"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91D90" w:rsidRDefault="00C91D90" w:rsidP="007C7130">
      <w:r>
        <w:separator/>
      </w:r>
    </w:p>
  </w:endnote>
  <w:endnote w:type="continuationSeparator" w:id="1">
    <w:p w:rsidR="00C91D90" w:rsidRDefault="00C91D90" w:rsidP="007C713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CC"/>
    <w:family w:val="swiss"/>
    <w:pitch w:val="variable"/>
    <w:sig w:usb0="00000287" w:usb1="00000000" w:usb2="00000000" w:usb3="00000000" w:csb0="0000009F" w:csb1="00000000"/>
  </w:font>
  <w:font w:name="AdHelConAd-Bold">
    <w:altName w:val="MS Mincho"/>
    <w:panose1 w:val="00000000000000000000"/>
    <w:charset w:val="80"/>
    <w:family w:val="auto"/>
    <w:notTrueType/>
    <w:pitch w:val="default"/>
    <w:sig w:usb0="00000001" w:usb1="08070000" w:usb2="00000010" w:usb3="00000000" w:csb0="00020000" w:csb1="00000000"/>
  </w:font>
  <w:font w:name="Arial,Bold">
    <w:panose1 w:val="00000000000000000000"/>
    <w:charset w:val="00"/>
    <w:family w:val="swiss"/>
    <w:notTrueType/>
    <w:pitch w:val="default"/>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Trebuchet MS Bold">
    <w:panose1 w:val="020B0703020202020204"/>
    <w:charset w:val="00"/>
    <w:family w:val="roman"/>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3CD8" w:rsidRDefault="00B53CD8" w:rsidP="007C7130">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Pr>
        <w:rStyle w:val="a8"/>
        <w:noProof/>
      </w:rPr>
      <w:t>7</w:t>
    </w:r>
    <w:r>
      <w:rPr>
        <w:rStyle w:val="a8"/>
      </w:rPr>
      <w:fldChar w:fldCharType="end"/>
    </w:r>
  </w:p>
  <w:p w:rsidR="00B53CD8" w:rsidRDefault="00B53CD8" w:rsidP="007C7130">
    <w:pPr>
      <w:pStyle w:val="a7"/>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3CD8" w:rsidRDefault="00B53CD8" w:rsidP="007C7130">
    <w:pPr>
      <w:pStyle w:val="a7"/>
      <w:ind w:right="360"/>
    </w:pPr>
    <w:r w:rsidRPr="005442E6">
      <w:rPr>
        <w:noProof/>
        <w:lang w:val="es-ES" w:eastAsia="es-ES"/>
      </w:rPr>
      <w:pict>
        <v:oval id="_x0000_s2050" style="position:absolute;margin-left:382.2pt;margin-top:-82.3pt;width:244.5pt;height:244.5pt;z-index:-251661312" fillcolor="#548dd4" strokecolor="#c6d9f1" strokeweight="8.5pt">
          <v:fill rotate="t"/>
          <v:shadow on="t" type="perspective" color="#974706" opacity=".5" offset="1pt" offset2="-1pt"/>
        </v:oval>
      </w:pict>
    </w:r>
    <w:r w:rsidRPr="005442E6">
      <w:rPr>
        <w:noProof/>
        <w:lang w:val="es-ES" w:eastAsia="es-ES"/>
      </w:rPr>
      <w:pict>
        <v:shapetype id="_x0000_t202" coordsize="21600,21600" o:spt="202" path="m,l,21600r21600,l21600,xe">
          <v:stroke joinstyle="miter"/>
          <v:path gradientshapeok="t" o:connecttype="rect"/>
        </v:shapetype>
        <v:shape id="_x0000_s2051" type="#_x0000_t202" style="position:absolute;margin-left:413.5pt;margin-top:-33.9pt;width:74.4pt;height:68.4pt;z-index:251656192;mso-width-relative:margin;mso-height-relative:margin" filled="f" stroked="f">
          <v:textbox style="mso-next-textbox:#_x0000_s2051">
            <w:txbxContent>
              <w:p w:rsidR="00B53CD8" w:rsidRPr="00B51471" w:rsidRDefault="00B53CD8" w:rsidP="00C541A4">
                <w:pPr>
                  <w:jc w:val="right"/>
                  <w:rPr>
                    <w:rFonts w:ascii="Calibri" w:hAnsi="Calibri"/>
                    <w:b/>
                    <w:color w:val="FFFFFF"/>
                    <w:sz w:val="96"/>
                    <w:lang w:val="es-ES"/>
                  </w:rPr>
                </w:pPr>
                <w:r w:rsidRPr="00B51471">
                  <w:rPr>
                    <w:rFonts w:ascii="Calibri" w:hAnsi="Calibri"/>
                    <w:b/>
                    <w:color w:val="FFFFFF"/>
                    <w:sz w:val="96"/>
                    <w:lang w:val="es-ES"/>
                  </w:rPr>
                  <w:fldChar w:fldCharType="begin"/>
                </w:r>
                <w:r w:rsidRPr="00B51471">
                  <w:rPr>
                    <w:rFonts w:ascii="Calibri" w:hAnsi="Calibri"/>
                    <w:b/>
                    <w:color w:val="FFFFFF"/>
                    <w:sz w:val="96"/>
                    <w:lang w:val="es-ES"/>
                  </w:rPr>
                  <w:instrText xml:space="preserve"> PAGE   \* MERGEFORMAT </w:instrText>
                </w:r>
                <w:r w:rsidRPr="00B51471">
                  <w:rPr>
                    <w:rFonts w:ascii="Calibri" w:hAnsi="Calibri"/>
                    <w:b/>
                    <w:color w:val="FFFFFF"/>
                    <w:sz w:val="96"/>
                    <w:lang w:val="es-ES"/>
                  </w:rPr>
                  <w:fldChar w:fldCharType="separate"/>
                </w:r>
                <w:r w:rsidR="007876EE">
                  <w:rPr>
                    <w:rFonts w:ascii="Calibri" w:hAnsi="Calibri"/>
                    <w:b/>
                    <w:noProof/>
                    <w:color w:val="FFFFFF"/>
                    <w:sz w:val="96"/>
                    <w:lang w:val="es-ES"/>
                  </w:rPr>
                  <w:t>2</w:t>
                </w:r>
                <w:r w:rsidRPr="00B51471">
                  <w:rPr>
                    <w:rFonts w:ascii="Calibri" w:hAnsi="Calibri"/>
                    <w:b/>
                    <w:color w:val="FFFFFF"/>
                    <w:sz w:val="96"/>
                    <w:lang w:val="es-ES"/>
                  </w:rPr>
                  <w:fldChar w:fldCharType="end"/>
                </w:r>
              </w:p>
            </w:txbxContent>
          </v:textbox>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3CD8" w:rsidRDefault="00B53CD8">
    <w:pPr>
      <w:pStyle w:val="a7"/>
    </w:pPr>
    <w:r w:rsidRPr="005442E6">
      <w:rPr>
        <w:noProof/>
        <w:lang w:val="es-ES" w:eastAsia="es-ES"/>
      </w:rPr>
      <w:pict>
        <v:oval id="_x0000_s2052" style="position:absolute;margin-left:382.5pt;margin-top:-75.1pt;width:244.5pt;height:244.5pt;z-index:-251659264" fillcolor="#548dd4" strokecolor="#c6d9f1" strokeweight="8.5pt">
          <v:fill rotate="t"/>
          <v:shadow on="t" type="perspective" color="#974706" opacity=".5" offset="1pt" offset2="-1pt"/>
        </v:oval>
      </w:pict>
    </w:r>
    <w:r w:rsidRPr="005442E6">
      <w:rPr>
        <w:noProof/>
        <w:lang w:eastAsia="en-US"/>
      </w:rPr>
      <w:pict>
        <v:shapetype id="_x0000_t202" coordsize="21600,21600" o:spt="202" path="m,l,21600r21600,l21600,xe">
          <v:stroke joinstyle="miter"/>
          <v:path gradientshapeok="t" o:connecttype="rect"/>
        </v:shapetype>
        <v:shape id="_x0000_s2049" type="#_x0000_t202" style="position:absolute;margin-left:413.4pt;margin-top:-33.85pt;width:74.4pt;height:68.4pt;z-index:251654144;mso-width-relative:margin;mso-height-relative:margin" filled="f" stroked="f">
          <v:textbox style="mso-next-textbox:#_x0000_s2049">
            <w:txbxContent>
              <w:p w:rsidR="00B53CD8" w:rsidRPr="00B51471" w:rsidRDefault="00B53CD8" w:rsidP="006E1C8A">
                <w:pPr>
                  <w:jc w:val="right"/>
                  <w:rPr>
                    <w:rFonts w:ascii="Calibri" w:hAnsi="Calibri"/>
                    <w:b/>
                    <w:color w:val="FFFFFF"/>
                    <w:sz w:val="96"/>
                    <w:lang w:val="es-ES"/>
                  </w:rPr>
                </w:pPr>
                <w:r w:rsidRPr="00B51471">
                  <w:rPr>
                    <w:rFonts w:ascii="Calibri" w:hAnsi="Calibri"/>
                    <w:b/>
                    <w:color w:val="FFFFFF"/>
                    <w:sz w:val="96"/>
                    <w:lang w:val="es-ES"/>
                  </w:rPr>
                  <w:fldChar w:fldCharType="begin"/>
                </w:r>
                <w:r w:rsidRPr="00B51471">
                  <w:rPr>
                    <w:rFonts w:ascii="Calibri" w:hAnsi="Calibri"/>
                    <w:b/>
                    <w:color w:val="FFFFFF"/>
                    <w:sz w:val="96"/>
                    <w:lang w:val="es-ES"/>
                  </w:rPr>
                  <w:instrText xml:space="preserve"> PAGE   \* MERGEFORMAT </w:instrText>
                </w:r>
                <w:r w:rsidRPr="00B51471">
                  <w:rPr>
                    <w:rFonts w:ascii="Calibri" w:hAnsi="Calibri"/>
                    <w:b/>
                    <w:color w:val="FFFFFF"/>
                    <w:sz w:val="96"/>
                    <w:lang w:val="es-ES"/>
                  </w:rPr>
                  <w:fldChar w:fldCharType="separate"/>
                </w:r>
                <w:r w:rsidR="007876EE">
                  <w:rPr>
                    <w:rFonts w:ascii="Calibri" w:hAnsi="Calibri"/>
                    <w:b/>
                    <w:noProof/>
                    <w:color w:val="FFFFFF"/>
                    <w:sz w:val="96"/>
                    <w:lang w:val="es-ES"/>
                  </w:rPr>
                  <w:t>1</w:t>
                </w:r>
                <w:r w:rsidRPr="00B51471">
                  <w:rPr>
                    <w:rFonts w:ascii="Calibri" w:hAnsi="Calibri"/>
                    <w:b/>
                    <w:color w:val="FFFFFF"/>
                    <w:sz w:val="96"/>
                    <w:lang w:val="es-ES"/>
                  </w:rPr>
                  <w:fldChar w:fldCharType="end"/>
                </w:r>
              </w:p>
            </w:txbxContent>
          </v:textbox>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3CD8" w:rsidRDefault="00B53CD8" w:rsidP="00323368">
    <w:pPr>
      <w:pStyle w:val="a7"/>
      <w:tabs>
        <w:tab w:val="clear" w:pos="8306"/>
        <w:tab w:val="right" w:pos="9781"/>
      </w:tabs>
    </w:pPr>
    <w:r w:rsidRPr="005442E6">
      <w:rPr>
        <w:noProof/>
        <w:lang w:eastAsia="en-US"/>
      </w:rPr>
      <w:pict>
        <v:shapetype id="_x0000_t202" coordsize="21600,21600" o:spt="202" path="m,l,21600r21600,l21600,xe">
          <v:stroke joinstyle="miter"/>
          <v:path gradientshapeok="t" o:connecttype="rect"/>
        </v:shapetype>
        <v:shape id="_x0000_s2053" type="#_x0000_t202" style="position:absolute;margin-left:687.25pt;margin-top:-42.7pt;width:74.4pt;height:68.4pt;z-index:251658240;mso-width-relative:margin;mso-height-relative:margin" filled="f" stroked="f">
          <v:textbox style="mso-next-textbox:#_x0000_s2053">
            <w:txbxContent>
              <w:p w:rsidR="00B53CD8" w:rsidRPr="00B51471" w:rsidRDefault="00B53CD8" w:rsidP="006E1C8A">
                <w:pPr>
                  <w:jc w:val="right"/>
                  <w:rPr>
                    <w:rFonts w:ascii="Calibri" w:hAnsi="Calibri"/>
                    <w:b/>
                    <w:color w:val="FFFFFF"/>
                    <w:sz w:val="96"/>
                    <w:lang w:val="es-ES"/>
                  </w:rPr>
                </w:pPr>
                <w:r w:rsidRPr="00B51471">
                  <w:rPr>
                    <w:rFonts w:ascii="Calibri" w:hAnsi="Calibri"/>
                    <w:b/>
                    <w:color w:val="FFFFFF"/>
                    <w:sz w:val="96"/>
                    <w:lang w:val="es-ES"/>
                  </w:rPr>
                  <w:fldChar w:fldCharType="begin"/>
                </w:r>
                <w:r w:rsidRPr="00B51471">
                  <w:rPr>
                    <w:rFonts w:ascii="Calibri" w:hAnsi="Calibri"/>
                    <w:b/>
                    <w:color w:val="FFFFFF"/>
                    <w:sz w:val="96"/>
                    <w:lang w:val="es-ES"/>
                  </w:rPr>
                  <w:instrText xml:space="preserve"> PAGE   \* MERGEFORMAT </w:instrText>
                </w:r>
                <w:r w:rsidRPr="00B51471">
                  <w:rPr>
                    <w:rFonts w:ascii="Calibri" w:hAnsi="Calibri"/>
                    <w:b/>
                    <w:color w:val="FFFFFF"/>
                    <w:sz w:val="96"/>
                    <w:lang w:val="es-ES"/>
                  </w:rPr>
                  <w:fldChar w:fldCharType="separate"/>
                </w:r>
                <w:r w:rsidR="007876EE">
                  <w:rPr>
                    <w:rFonts w:ascii="Calibri" w:hAnsi="Calibri"/>
                    <w:b/>
                    <w:noProof/>
                    <w:color w:val="FFFFFF"/>
                    <w:sz w:val="96"/>
                    <w:lang w:val="es-ES"/>
                  </w:rPr>
                  <w:t>3</w:t>
                </w:r>
                <w:r w:rsidRPr="00B51471">
                  <w:rPr>
                    <w:rFonts w:ascii="Calibri" w:hAnsi="Calibri"/>
                    <w:b/>
                    <w:color w:val="FFFFFF"/>
                    <w:sz w:val="96"/>
                    <w:lang w:val="es-ES"/>
                  </w:rPr>
                  <w:fldChar w:fldCharType="end"/>
                </w:r>
              </w:p>
            </w:txbxContent>
          </v:textbox>
        </v:shape>
      </w:pict>
    </w:r>
    <w:r w:rsidRPr="005442E6">
      <w:rPr>
        <w:noProof/>
        <w:lang w:val="es-ES" w:eastAsia="es-ES"/>
      </w:rPr>
      <w:pict>
        <v:oval id="_x0000_s2054" style="position:absolute;margin-left:650.65pt;margin-top:-75.1pt;width:244.5pt;height:244.5pt;z-index:-251657216" fillcolor="#548dd4" strokecolor="#c6d9f1" strokeweight="8.5pt">
          <v:fill rotate="t"/>
          <v:shadow on="t" type="perspective" color="#974706" opacity=".5" offset="1pt" offset2="-1pt"/>
        </v:oval>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3CD8" w:rsidRDefault="00B53CD8">
    <w:pPr>
      <w:pStyle w:val="a7"/>
    </w:pPr>
    <w:r w:rsidRPr="005442E6">
      <w:rPr>
        <w:noProof/>
        <w:lang w:eastAsia="en-US"/>
      </w:rPr>
      <w:pict>
        <v:shapetype id="_x0000_t202" coordsize="21600,21600" o:spt="202" path="m,l,21600r21600,l21600,xe">
          <v:stroke joinstyle="miter"/>
          <v:path gradientshapeok="t" o:connecttype="rect"/>
        </v:shapetype>
        <v:shape id="_x0000_s2055" type="#_x0000_t202" style="position:absolute;margin-left:419.65pt;margin-top:-33.85pt;width:74.4pt;height:68.4pt;z-index:251660288;mso-width-relative:margin;mso-height-relative:margin" filled="f" stroked="f">
          <v:textbox style="mso-next-textbox:#_x0000_s2055">
            <w:txbxContent>
              <w:p w:rsidR="00B53CD8" w:rsidRPr="00B51471" w:rsidRDefault="00B53CD8" w:rsidP="006E1C8A">
                <w:pPr>
                  <w:jc w:val="right"/>
                  <w:rPr>
                    <w:rFonts w:ascii="Calibri" w:hAnsi="Calibri"/>
                    <w:b/>
                    <w:color w:val="FFFFFF"/>
                    <w:sz w:val="96"/>
                    <w:lang w:val="es-ES"/>
                  </w:rPr>
                </w:pPr>
                <w:r w:rsidRPr="00B51471">
                  <w:rPr>
                    <w:rFonts w:ascii="Calibri" w:hAnsi="Calibri"/>
                    <w:b/>
                    <w:color w:val="FFFFFF"/>
                    <w:sz w:val="96"/>
                    <w:lang w:val="es-ES"/>
                  </w:rPr>
                  <w:fldChar w:fldCharType="begin"/>
                </w:r>
                <w:r w:rsidRPr="00B51471">
                  <w:rPr>
                    <w:rFonts w:ascii="Calibri" w:hAnsi="Calibri"/>
                    <w:b/>
                    <w:color w:val="FFFFFF"/>
                    <w:sz w:val="96"/>
                    <w:lang w:val="es-ES"/>
                  </w:rPr>
                  <w:instrText xml:space="preserve"> PAGE   \* MERGEFORMAT </w:instrText>
                </w:r>
                <w:r w:rsidRPr="00B51471">
                  <w:rPr>
                    <w:rFonts w:ascii="Calibri" w:hAnsi="Calibri"/>
                    <w:b/>
                    <w:color w:val="FFFFFF"/>
                    <w:sz w:val="96"/>
                    <w:lang w:val="es-ES"/>
                  </w:rPr>
                  <w:fldChar w:fldCharType="separate"/>
                </w:r>
                <w:r w:rsidR="008039A4">
                  <w:rPr>
                    <w:rFonts w:ascii="Calibri" w:hAnsi="Calibri"/>
                    <w:b/>
                    <w:noProof/>
                    <w:color w:val="FFFFFF"/>
                    <w:sz w:val="96"/>
                    <w:lang w:val="es-ES"/>
                  </w:rPr>
                  <w:t>5</w:t>
                </w:r>
                <w:r w:rsidRPr="00B51471">
                  <w:rPr>
                    <w:rFonts w:ascii="Calibri" w:hAnsi="Calibri"/>
                    <w:b/>
                    <w:color w:val="FFFFFF"/>
                    <w:sz w:val="96"/>
                    <w:lang w:val="es-ES"/>
                  </w:rPr>
                  <w:fldChar w:fldCharType="end"/>
                </w:r>
              </w:p>
            </w:txbxContent>
          </v:textbox>
        </v:shape>
      </w:pict>
    </w:r>
    <w:r w:rsidRPr="005442E6">
      <w:rPr>
        <w:noProof/>
        <w:lang w:val="es-ES" w:eastAsia="es-ES"/>
      </w:rPr>
      <w:pict>
        <v:oval id="_x0000_s2056" style="position:absolute;margin-left:388.75pt;margin-top:-75.1pt;width:244.5pt;height:244.5pt;z-index:-251655168" fillcolor="#548dd4" strokecolor="#c6d9f1" strokeweight="8.5pt">
          <v:fill rotate="t"/>
          <v:shadow on="t" type="perspective" color="#974706" opacity=".5" offset="1pt" offset2="-1pt"/>
        </v:oval>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91D90" w:rsidRDefault="00C91D90" w:rsidP="007C7130">
      <w:r>
        <w:separator/>
      </w:r>
    </w:p>
  </w:footnote>
  <w:footnote w:type="continuationSeparator" w:id="1">
    <w:p w:rsidR="00C91D90" w:rsidRDefault="00C91D90" w:rsidP="007C713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3CD8" w:rsidRDefault="00B53CD8">
    <w:pPr>
      <w:pStyle w:val="a9"/>
    </w:pPr>
    <w:r>
      <w:rPr>
        <w:noProof/>
        <w:sz w:val="20"/>
        <w:lang w:val="bg-BG" w:eastAsia="bg-BG"/>
      </w:rPr>
      <w:drawing>
        <wp:inline distT="0" distB="0" distL="0" distR="0">
          <wp:extent cx="5391150" cy="142875"/>
          <wp:effectExtent l="19050" t="0" r="0" b="0"/>
          <wp:docPr id="2" name="Картина 2" descr="HeaderBa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aderBar2"/>
                  <pic:cNvPicPr>
                    <a:picLocks noChangeAspect="1" noChangeArrowheads="1"/>
                  </pic:cNvPicPr>
                </pic:nvPicPr>
                <pic:blipFill>
                  <a:blip r:embed="rId1"/>
                  <a:srcRect/>
                  <a:stretch>
                    <a:fillRect/>
                  </a:stretch>
                </pic:blipFill>
                <pic:spPr bwMode="auto">
                  <a:xfrm>
                    <a:off x="0" y="0"/>
                    <a:ext cx="5391150" cy="142875"/>
                  </a:xfrm>
                  <a:prstGeom prst="rect">
                    <a:avLst/>
                  </a:prstGeom>
                  <a:noFill/>
                  <a:ln w="9525">
                    <a:noFill/>
                    <a:miter lim="800000"/>
                    <a:headEnd/>
                    <a:tailEnd/>
                  </a:ln>
                </pic:spPr>
              </pic:pic>
            </a:graphicData>
          </a:graphic>
        </wp:inline>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3CD8" w:rsidRPr="00A73E47" w:rsidRDefault="00B53CD8" w:rsidP="00A73E47">
    <w:pPr>
      <w:pStyle w:val="a9"/>
    </w:pPr>
    <w:r>
      <w:rPr>
        <w:noProof/>
        <w:lang w:val="bg-BG" w:eastAsia="bg-BG"/>
      </w:rPr>
      <w:drawing>
        <wp:inline distT="0" distB="0" distL="0" distR="0">
          <wp:extent cx="5267325" cy="962025"/>
          <wp:effectExtent l="19050" t="0" r="9525" b="0"/>
          <wp:docPr id="1" name="Картина 1" descr="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ader"/>
                  <pic:cNvPicPr>
                    <a:picLocks noChangeAspect="1" noChangeArrowheads="1"/>
                  </pic:cNvPicPr>
                </pic:nvPicPr>
                <pic:blipFill>
                  <a:blip r:embed="rId1"/>
                  <a:srcRect/>
                  <a:stretch>
                    <a:fillRect/>
                  </a:stretch>
                </pic:blipFill>
                <pic:spPr bwMode="auto">
                  <a:xfrm>
                    <a:off x="0" y="0"/>
                    <a:ext cx="5267325" cy="962025"/>
                  </a:xfrm>
                  <a:prstGeom prst="rect">
                    <a:avLst/>
                  </a:prstGeom>
                  <a:noFill/>
                  <a:ln w="9525">
                    <a:noFill/>
                    <a:miter lim="800000"/>
                    <a:headEnd/>
                    <a:tailEnd/>
                  </a:ln>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3CD8" w:rsidRDefault="00B53CD8">
    <w:pPr>
      <w:pStyle w:val="a9"/>
    </w:pPr>
    <w:r>
      <w:rPr>
        <w:noProof/>
        <w:sz w:val="20"/>
        <w:lang w:val="bg-BG" w:eastAsia="bg-BG"/>
      </w:rPr>
      <w:drawing>
        <wp:inline distT="0" distB="0" distL="0" distR="0">
          <wp:extent cx="9077325" cy="133350"/>
          <wp:effectExtent l="19050" t="0" r="9525" b="0"/>
          <wp:docPr id="3" name="Картина 3" descr="HeaderBa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eaderBar2"/>
                  <pic:cNvPicPr>
                    <a:picLocks noChangeAspect="1" noChangeArrowheads="1"/>
                  </pic:cNvPicPr>
                </pic:nvPicPr>
                <pic:blipFill>
                  <a:blip r:embed="rId1"/>
                  <a:srcRect/>
                  <a:stretch>
                    <a:fillRect/>
                  </a:stretch>
                </pic:blipFill>
                <pic:spPr bwMode="auto">
                  <a:xfrm>
                    <a:off x="0" y="0"/>
                    <a:ext cx="9077325" cy="133350"/>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5F3183"/>
    <w:multiLevelType w:val="hybridMultilevel"/>
    <w:tmpl w:val="68E24076"/>
    <w:lvl w:ilvl="0" w:tplc="CE12235C">
      <w:numFmt w:val="bullet"/>
      <w:lvlText w:val="-"/>
      <w:lvlJc w:val="left"/>
      <w:pPr>
        <w:tabs>
          <w:tab w:val="num" w:pos="720"/>
        </w:tabs>
        <w:ind w:left="720" w:hanging="360"/>
      </w:pPr>
      <w:rPr>
        <w:rFonts w:ascii="Times New Roman" w:eastAsia="Times New Roman" w:hAnsi="Times New Roman" w:cs="Times New Roman" w:hint="default"/>
      </w:rPr>
    </w:lvl>
    <w:lvl w:ilvl="1" w:tplc="04260003" w:tentative="1">
      <w:start w:val="1"/>
      <w:numFmt w:val="bullet"/>
      <w:lvlText w:val="o"/>
      <w:lvlJc w:val="left"/>
      <w:pPr>
        <w:tabs>
          <w:tab w:val="num" w:pos="1440"/>
        </w:tabs>
        <w:ind w:left="1440" w:hanging="360"/>
      </w:pPr>
      <w:rPr>
        <w:rFonts w:ascii="Courier New" w:hAnsi="Courier New" w:cs="Wingdings"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Wingdings"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Wingdings"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
    <w:nsid w:val="09676570"/>
    <w:multiLevelType w:val="hybridMultilevel"/>
    <w:tmpl w:val="AA1C74C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0BCB280E"/>
    <w:multiLevelType w:val="hybridMultilevel"/>
    <w:tmpl w:val="C3F2B632"/>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3">
    <w:nsid w:val="147504DE"/>
    <w:multiLevelType w:val="hybridMultilevel"/>
    <w:tmpl w:val="777C6B5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175D7B81"/>
    <w:multiLevelType w:val="hybridMultilevel"/>
    <w:tmpl w:val="A22605C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1DC827DE"/>
    <w:multiLevelType w:val="hybridMultilevel"/>
    <w:tmpl w:val="60D6612A"/>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nsid w:val="2C0C0A3F"/>
    <w:multiLevelType w:val="hybridMultilevel"/>
    <w:tmpl w:val="99C81074"/>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30C951E6"/>
    <w:multiLevelType w:val="multilevel"/>
    <w:tmpl w:val="79D0BDA2"/>
    <w:lvl w:ilvl="0">
      <w:start w:val="1"/>
      <w:numFmt w:val="upperRoman"/>
      <w:lvlText w:val="%1."/>
      <w:lvlJc w:val="left"/>
      <w:pPr>
        <w:tabs>
          <w:tab w:val="num" w:pos="360"/>
        </w:tabs>
        <w:ind w:left="360" w:hanging="360"/>
      </w:pPr>
      <w:rPr>
        <w:rFonts w:hint="default"/>
        <w:b w:val="0"/>
        <w:i w:val="0"/>
      </w:rPr>
    </w:lvl>
    <w:lvl w:ilvl="1">
      <w:start w:val="1"/>
      <w:numFmt w:val="decimal"/>
      <w:lvlText w:val="%2."/>
      <w:lvlJc w:val="left"/>
      <w:pPr>
        <w:tabs>
          <w:tab w:val="num" w:pos="567"/>
        </w:tabs>
        <w:ind w:left="567" w:hanging="567"/>
      </w:pPr>
      <w:rPr>
        <w:rFonts w:hint="default"/>
        <w:b w:val="0"/>
        <w:i w:val="0"/>
      </w:rPr>
    </w:lvl>
    <w:lvl w:ilvl="2">
      <w:start w:val="1"/>
      <w:numFmt w:val="decimal"/>
      <w:lvlText w:val="%2.%3."/>
      <w:lvlJc w:val="left"/>
      <w:pPr>
        <w:tabs>
          <w:tab w:val="num" w:pos="710"/>
        </w:tabs>
        <w:ind w:left="1277" w:hanging="567"/>
      </w:pPr>
      <w:rPr>
        <w:rFonts w:hint="default"/>
      </w:rPr>
    </w:lvl>
    <w:lvl w:ilvl="3">
      <w:start w:val="1"/>
      <w:numFmt w:val="decimal"/>
      <w:lvlText w:val="%4.%2.%3."/>
      <w:lvlJc w:val="left"/>
      <w:pPr>
        <w:tabs>
          <w:tab w:val="num" w:pos="284"/>
        </w:tabs>
        <w:ind w:left="284"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8">
    <w:nsid w:val="4C9D6D15"/>
    <w:multiLevelType w:val="multilevel"/>
    <w:tmpl w:val="79D0BDA2"/>
    <w:lvl w:ilvl="0">
      <w:start w:val="1"/>
      <w:numFmt w:val="upperRoman"/>
      <w:lvlText w:val="%1."/>
      <w:lvlJc w:val="left"/>
      <w:pPr>
        <w:tabs>
          <w:tab w:val="num" w:pos="360"/>
        </w:tabs>
        <w:ind w:left="360" w:hanging="360"/>
      </w:pPr>
      <w:rPr>
        <w:rFonts w:hint="default"/>
        <w:b w:val="0"/>
        <w:i w:val="0"/>
      </w:rPr>
    </w:lvl>
    <w:lvl w:ilvl="1">
      <w:start w:val="1"/>
      <w:numFmt w:val="decimal"/>
      <w:lvlText w:val="%2."/>
      <w:lvlJc w:val="left"/>
      <w:pPr>
        <w:tabs>
          <w:tab w:val="num" w:pos="567"/>
        </w:tabs>
        <w:ind w:left="567" w:hanging="567"/>
      </w:pPr>
      <w:rPr>
        <w:rFonts w:hint="default"/>
        <w:b w:val="0"/>
        <w:i w:val="0"/>
      </w:rPr>
    </w:lvl>
    <w:lvl w:ilvl="2">
      <w:start w:val="1"/>
      <w:numFmt w:val="decimal"/>
      <w:lvlText w:val="%2.%3."/>
      <w:lvlJc w:val="left"/>
      <w:pPr>
        <w:tabs>
          <w:tab w:val="num" w:pos="567"/>
        </w:tabs>
        <w:ind w:left="1134" w:hanging="567"/>
      </w:pPr>
      <w:rPr>
        <w:rFonts w:hint="default"/>
      </w:rPr>
    </w:lvl>
    <w:lvl w:ilvl="3">
      <w:start w:val="1"/>
      <w:numFmt w:val="decimal"/>
      <w:lvlText w:val="%4.%2.%3."/>
      <w:lvlJc w:val="left"/>
      <w:pPr>
        <w:tabs>
          <w:tab w:val="num" w:pos="284"/>
        </w:tabs>
        <w:ind w:left="284"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9">
    <w:nsid w:val="57B75929"/>
    <w:multiLevelType w:val="hybridMultilevel"/>
    <w:tmpl w:val="9F82C4AE"/>
    <w:lvl w:ilvl="0" w:tplc="312A7536">
      <w:start w:val="1"/>
      <w:numFmt w:val="bullet"/>
      <w:lvlText w:val=""/>
      <w:lvlJc w:val="left"/>
      <w:pPr>
        <w:tabs>
          <w:tab w:val="num" w:pos="1070"/>
        </w:tabs>
        <w:ind w:left="1067" w:hanging="357"/>
      </w:pPr>
      <w:rPr>
        <w:rFonts w:ascii="Wingdings" w:hAnsi="Wingdings" w:hint="default"/>
      </w:rPr>
    </w:lvl>
    <w:lvl w:ilvl="1" w:tplc="04090003">
      <w:start w:val="1"/>
      <w:numFmt w:val="bullet"/>
      <w:lvlText w:val="o"/>
      <w:lvlJc w:val="left"/>
      <w:pPr>
        <w:tabs>
          <w:tab w:val="num" w:pos="2150"/>
        </w:tabs>
        <w:ind w:left="2150" w:hanging="360"/>
      </w:pPr>
      <w:rPr>
        <w:rFonts w:ascii="Courier New" w:hAnsi="Courier New" w:hint="default"/>
      </w:rPr>
    </w:lvl>
    <w:lvl w:ilvl="2" w:tplc="04090005">
      <w:start w:val="1"/>
      <w:numFmt w:val="bullet"/>
      <w:lvlText w:val=""/>
      <w:lvlJc w:val="left"/>
      <w:pPr>
        <w:tabs>
          <w:tab w:val="num" w:pos="2870"/>
        </w:tabs>
        <w:ind w:left="2870" w:hanging="360"/>
      </w:pPr>
      <w:rPr>
        <w:rFonts w:ascii="Wingdings" w:hAnsi="Wingdings" w:hint="default"/>
      </w:rPr>
    </w:lvl>
    <w:lvl w:ilvl="3" w:tplc="04090001" w:tentative="1">
      <w:start w:val="1"/>
      <w:numFmt w:val="bullet"/>
      <w:lvlText w:val=""/>
      <w:lvlJc w:val="left"/>
      <w:pPr>
        <w:tabs>
          <w:tab w:val="num" w:pos="3590"/>
        </w:tabs>
        <w:ind w:left="3590" w:hanging="360"/>
      </w:pPr>
      <w:rPr>
        <w:rFonts w:ascii="Symbol" w:hAnsi="Symbol" w:hint="default"/>
      </w:rPr>
    </w:lvl>
    <w:lvl w:ilvl="4" w:tplc="04090003" w:tentative="1">
      <w:start w:val="1"/>
      <w:numFmt w:val="bullet"/>
      <w:lvlText w:val="o"/>
      <w:lvlJc w:val="left"/>
      <w:pPr>
        <w:tabs>
          <w:tab w:val="num" w:pos="4310"/>
        </w:tabs>
        <w:ind w:left="4310" w:hanging="360"/>
      </w:pPr>
      <w:rPr>
        <w:rFonts w:ascii="Courier New" w:hAnsi="Courier New" w:hint="default"/>
      </w:rPr>
    </w:lvl>
    <w:lvl w:ilvl="5" w:tplc="04090005" w:tentative="1">
      <w:start w:val="1"/>
      <w:numFmt w:val="bullet"/>
      <w:lvlText w:val=""/>
      <w:lvlJc w:val="left"/>
      <w:pPr>
        <w:tabs>
          <w:tab w:val="num" w:pos="5030"/>
        </w:tabs>
        <w:ind w:left="5030" w:hanging="360"/>
      </w:pPr>
      <w:rPr>
        <w:rFonts w:ascii="Wingdings" w:hAnsi="Wingdings" w:hint="default"/>
      </w:rPr>
    </w:lvl>
    <w:lvl w:ilvl="6" w:tplc="04090001" w:tentative="1">
      <w:start w:val="1"/>
      <w:numFmt w:val="bullet"/>
      <w:lvlText w:val=""/>
      <w:lvlJc w:val="left"/>
      <w:pPr>
        <w:tabs>
          <w:tab w:val="num" w:pos="5750"/>
        </w:tabs>
        <w:ind w:left="5750" w:hanging="360"/>
      </w:pPr>
      <w:rPr>
        <w:rFonts w:ascii="Symbol" w:hAnsi="Symbol" w:hint="default"/>
      </w:rPr>
    </w:lvl>
    <w:lvl w:ilvl="7" w:tplc="04090003" w:tentative="1">
      <w:start w:val="1"/>
      <w:numFmt w:val="bullet"/>
      <w:lvlText w:val="o"/>
      <w:lvlJc w:val="left"/>
      <w:pPr>
        <w:tabs>
          <w:tab w:val="num" w:pos="6470"/>
        </w:tabs>
        <w:ind w:left="6470" w:hanging="360"/>
      </w:pPr>
      <w:rPr>
        <w:rFonts w:ascii="Courier New" w:hAnsi="Courier New" w:hint="default"/>
      </w:rPr>
    </w:lvl>
    <w:lvl w:ilvl="8" w:tplc="04090005" w:tentative="1">
      <w:start w:val="1"/>
      <w:numFmt w:val="bullet"/>
      <w:lvlText w:val=""/>
      <w:lvlJc w:val="left"/>
      <w:pPr>
        <w:tabs>
          <w:tab w:val="num" w:pos="7190"/>
        </w:tabs>
        <w:ind w:left="7190" w:hanging="360"/>
      </w:pPr>
      <w:rPr>
        <w:rFonts w:ascii="Wingdings" w:hAnsi="Wingdings" w:hint="default"/>
      </w:rPr>
    </w:lvl>
  </w:abstractNum>
  <w:abstractNum w:abstractNumId="10">
    <w:nsid w:val="59920EF7"/>
    <w:multiLevelType w:val="multilevel"/>
    <w:tmpl w:val="C992A502"/>
    <w:lvl w:ilvl="0">
      <w:start w:val="1"/>
      <w:numFmt w:val="upperRoman"/>
      <w:lvlText w:val="%1."/>
      <w:lvlJc w:val="left"/>
      <w:pPr>
        <w:tabs>
          <w:tab w:val="num" w:pos="360"/>
        </w:tabs>
        <w:ind w:left="360" w:hanging="360"/>
      </w:pPr>
      <w:rPr>
        <w:rFonts w:hint="default"/>
        <w:b w:val="0"/>
        <w:i w:val="0"/>
      </w:rPr>
    </w:lvl>
    <w:lvl w:ilvl="1">
      <w:start w:val="1"/>
      <w:numFmt w:val="decimal"/>
      <w:lvlText w:val="%2."/>
      <w:lvlJc w:val="left"/>
      <w:pPr>
        <w:tabs>
          <w:tab w:val="num" w:pos="567"/>
        </w:tabs>
        <w:ind w:left="567" w:hanging="567"/>
      </w:pPr>
      <w:rPr>
        <w:rFonts w:hint="default"/>
        <w:b w:val="0"/>
        <w:i w:val="0"/>
      </w:rPr>
    </w:lvl>
    <w:lvl w:ilvl="2">
      <w:start w:val="1"/>
      <w:numFmt w:val="decimal"/>
      <w:lvlText w:val="%2.%3."/>
      <w:lvlJc w:val="left"/>
      <w:pPr>
        <w:tabs>
          <w:tab w:val="num" w:pos="0"/>
        </w:tabs>
        <w:ind w:left="0" w:firstLine="0"/>
      </w:pPr>
      <w:rPr>
        <w:rFonts w:hint="default"/>
      </w:rPr>
    </w:lvl>
    <w:lvl w:ilvl="3">
      <w:start w:val="1"/>
      <w:numFmt w:val="lowerLetter"/>
      <w:lvlText w:val="%2%3%4."/>
      <w:lvlJc w:val="left"/>
      <w:pPr>
        <w:tabs>
          <w:tab w:val="num" w:pos="2325"/>
        </w:tabs>
        <w:ind w:left="2325" w:hanging="624"/>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1">
    <w:nsid w:val="605A333F"/>
    <w:multiLevelType w:val="hybridMultilevel"/>
    <w:tmpl w:val="9096551A"/>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2">
    <w:nsid w:val="69E54724"/>
    <w:multiLevelType w:val="hybridMultilevel"/>
    <w:tmpl w:val="08F27528"/>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3">
    <w:nsid w:val="718248DD"/>
    <w:multiLevelType w:val="hybridMultilevel"/>
    <w:tmpl w:val="2D3A7EA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4">
    <w:nsid w:val="72F5639A"/>
    <w:multiLevelType w:val="hybridMultilevel"/>
    <w:tmpl w:val="3342CF24"/>
    <w:lvl w:ilvl="0" w:tplc="040E0001">
      <w:start w:val="1"/>
      <w:numFmt w:val="bullet"/>
      <w:lvlText w:val=""/>
      <w:lvlJc w:val="left"/>
      <w:pPr>
        <w:tabs>
          <w:tab w:val="num" w:pos="720"/>
        </w:tabs>
        <w:ind w:left="720" w:hanging="360"/>
      </w:pPr>
      <w:rPr>
        <w:rFonts w:ascii="Symbol" w:hAnsi="Symbol" w:hint="default"/>
      </w:rPr>
    </w:lvl>
    <w:lvl w:ilvl="1" w:tplc="040E0003">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5">
    <w:nsid w:val="74995B67"/>
    <w:multiLevelType w:val="multilevel"/>
    <w:tmpl w:val="D58610C8"/>
    <w:lvl w:ilvl="0">
      <w:start w:val="1"/>
      <w:numFmt w:val="decimal"/>
      <w:lvlText w:val="%1)"/>
      <w:lvlJc w:val="left"/>
      <w:pPr>
        <w:tabs>
          <w:tab w:val="num" w:pos="360"/>
        </w:tabs>
        <w:ind w:left="360" w:hanging="360"/>
      </w:pPr>
      <w:rPr>
        <w:rFonts w:hint="default"/>
        <w:b w:val="0"/>
        <w:i w:val="0"/>
      </w:rPr>
    </w:lvl>
    <w:lvl w:ilvl="1">
      <w:start w:val="4"/>
      <w:numFmt w:val="decimal"/>
      <w:lvlText w:val="%2."/>
      <w:lvlJc w:val="left"/>
      <w:pPr>
        <w:tabs>
          <w:tab w:val="num" w:pos="567"/>
        </w:tabs>
        <w:ind w:left="567" w:hanging="567"/>
      </w:pPr>
      <w:rPr>
        <w:rFonts w:hint="default"/>
        <w:b w:val="0"/>
        <w:i w:val="0"/>
      </w:rPr>
    </w:lvl>
    <w:lvl w:ilvl="2">
      <w:start w:val="1"/>
      <w:numFmt w:val="decimal"/>
      <w:lvlText w:val="%2.%3."/>
      <w:lvlJc w:val="left"/>
      <w:pPr>
        <w:tabs>
          <w:tab w:val="num" w:pos="567"/>
        </w:tabs>
        <w:ind w:left="1134" w:hanging="567"/>
      </w:pPr>
      <w:rPr>
        <w:rFonts w:hint="default"/>
      </w:rPr>
    </w:lvl>
    <w:lvl w:ilvl="3">
      <w:start w:val="1"/>
      <w:numFmt w:val="decimal"/>
      <w:lvlText w:val="%2.%3.%4"/>
      <w:lvlJc w:val="left"/>
      <w:pPr>
        <w:tabs>
          <w:tab w:val="num" w:pos="284"/>
        </w:tabs>
        <w:ind w:left="284"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6">
    <w:nsid w:val="79283504"/>
    <w:multiLevelType w:val="multilevel"/>
    <w:tmpl w:val="22C8C56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430"/>
        </w:tabs>
        <w:ind w:left="1430" w:hanging="720"/>
      </w:pPr>
      <w:rPr>
        <w:rFonts w:hint="default"/>
      </w:rPr>
    </w:lvl>
    <w:lvl w:ilvl="2">
      <w:start w:val="1"/>
      <w:numFmt w:val="decimal"/>
      <w:lvlText w:val="%1.%2.%3"/>
      <w:lvlJc w:val="left"/>
      <w:pPr>
        <w:tabs>
          <w:tab w:val="num" w:pos="2140"/>
        </w:tabs>
        <w:ind w:left="2140" w:hanging="720"/>
      </w:pPr>
      <w:rPr>
        <w:rFonts w:hint="default"/>
      </w:rPr>
    </w:lvl>
    <w:lvl w:ilvl="3">
      <w:start w:val="1"/>
      <w:numFmt w:val="decimal"/>
      <w:lvlText w:val="%1.%2.%3.%4"/>
      <w:lvlJc w:val="left"/>
      <w:pPr>
        <w:tabs>
          <w:tab w:val="num" w:pos="3210"/>
        </w:tabs>
        <w:ind w:left="3210" w:hanging="1080"/>
      </w:pPr>
      <w:rPr>
        <w:rFonts w:hint="default"/>
      </w:rPr>
    </w:lvl>
    <w:lvl w:ilvl="4">
      <w:start w:val="1"/>
      <w:numFmt w:val="decimal"/>
      <w:lvlText w:val="%1.%2.%3.%4.%5"/>
      <w:lvlJc w:val="left"/>
      <w:pPr>
        <w:tabs>
          <w:tab w:val="num" w:pos="3920"/>
        </w:tabs>
        <w:ind w:left="3920" w:hanging="1080"/>
      </w:pPr>
      <w:rPr>
        <w:rFonts w:hint="default"/>
      </w:rPr>
    </w:lvl>
    <w:lvl w:ilvl="5">
      <w:start w:val="1"/>
      <w:numFmt w:val="decimal"/>
      <w:lvlText w:val="%1.%2.%3.%4.%5.%6"/>
      <w:lvlJc w:val="left"/>
      <w:pPr>
        <w:tabs>
          <w:tab w:val="num" w:pos="4990"/>
        </w:tabs>
        <w:ind w:left="4990" w:hanging="1440"/>
      </w:pPr>
      <w:rPr>
        <w:rFonts w:hint="default"/>
      </w:rPr>
    </w:lvl>
    <w:lvl w:ilvl="6">
      <w:start w:val="1"/>
      <w:numFmt w:val="decimal"/>
      <w:lvlText w:val="%1.%2.%3.%4.%5.%6.%7"/>
      <w:lvlJc w:val="left"/>
      <w:pPr>
        <w:tabs>
          <w:tab w:val="num" w:pos="6060"/>
        </w:tabs>
        <w:ind w:left="6060" w:hanging="1800"/>
      </w:pPr>
      <w:rPr>
        <w:rFonts w:hint="default"/>
      </w:rPr>
    </w:lvl>
    <w:lvl w:ilvl="7">
      <w:start w:val="1"/>
      <w:numFmt w:val="decimal"/>
      <w:lvlText w:val="%1.%2.%3.%4.%5.%6.%7.%8"/>
      <w:lvlJc w:val="left"/>
      <w:pPr>
        <w:tabs>
          <w:tab w:val="num" w:pos="6770"/>
        </w:tabs>
        <w:ind w:left="6770" w:hanging="1800"/>
      </w:pPr>
      <w:rPr>
        <w:rFonts w:hint="default"/>
      </w:rPr>
    </w:lvl>
    <w:lvl w:ilvl="8">
      <w:start w:val="1"/>
      <w:numFmt w:val="decimal"/>
      <w:lvlText w:val="%1.%2.%3.%4.%5.%6.%7.%8.%9"/>
      <w:lvlJc w:val="left"/>
      <w:pPr>
        <w:tabs>
          <w:tab w:val="num" w:pos="7840"/>
        </w:tabs>
        <w:ind w:left="7840" w:hanging="2160"/>
      </w:pPr>
      <w:rPr>
        <w:rFonts w:hint="default"/>
      </w:rPr>
    </w:lvl>
  </w:abstractNum>
  <w:num w:numId="1">
    <w:abstractNumId w:val="0"/>
  </w:num>
  <w:num w:numId="2">
    <w:abstractNumId w:val="9"/>
  </w:num>
  <w:num w:numId="3">
    <w:abstractNumId w:val="14"/>
  </w:num>
  <w:num w:numId="4">
    <w:abstractNumId w:val="13"/>
  </w:num>
  <w:num w:numId="5">
    <w:abstractNumId w:val="6"/>
  </w:num>
  <w:num w:numId="6">
    <w:abstractNumId w:val="3"/>
  </w:num>
  <w:num w:numId="7">
    <w:abstractNumId w:val="1"/>
  </w:num>
  <w:num w:numId="8">
    <w:abstractNumId w:val="4"/>
  </w:num>
  <w:num w:numId="9">
    <w:abstractNumId w:val="11"/>
  </w:num>
  <w:num w:numId="10">
    <w:abstractNumId w:val="12"/>
  </w:num>
  <w:num w:numId="11">
    <w:abstractNumId w:val="5"/>
  </w:num>
  <w:num w:numId="12">
    <w:abstractNumId w:val="2"/>
  </w:num>
  <w:num w:numId="13">
    <w:abstractNumId w:val="10"/>
  </w:num>
  <w:num w:numId="14">
    <w:abstractNumId w:val="7"/>
  </w:num>
  <w:num w:numId="15">
    <w:abstractNumId w:val="16"/>
  </w:num>
  <w:num w:numId="16">
    <w:abstractNumId w:val="15"/>
  </w:num>
  <w:num w:numId="17">
    <w:abstractNumId w:val="8"/>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stylePaneFormatFilter w:val="3F01"/>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5122"/>
    <o:shapelayout v:ext="edit">
      <o:idmap v:ext="edit" data="2"/>
    </o:shapelayout>
  </w:hdrShapeDefaults>
  <w:footnotePr>
    <w:footnote w:id="0"/>
    <w:footnote w:id="1"/>
  </w:footnotePr>
  <w:endnotePr>
    <w:endnote w:id="0"/>
    <w:endnote w:id="1"/>
  </w:endnotePr>
  <w:compat/>
  <w:rsids>
    <w:rsidRoot w:val="00A7723F"/>
    <w:rsid w:val="000034CD"/>
    <w:rsid w:val="000063D9"/>
    <w:rsid w:val="00010A86"/>
    <w:rsid w:val="00015657"/>
    <w:rsid w:val="00016961"/>
    <w:rsid w:val="00016D1F"/>
    <w:rsid w:val="00024C5B"/>
    <w:rsid w:val="0002555A"/>
    <w:rsid w:val="00027481"/>
    <w:rsid w:val="0003065F"/>
    <w:rsid w:val="00030D10"/>
    <w:rsid w:val="000321F1"/>
    <w:rsid w:val="00036D01"/>
    <w:rsid w:val="000407FA"/>
    <w:rsid w:val="00040C4D"/>
    <w:rsid w:val="0004109E"/>
    <w:rsid w:val="0004625A"/>
    <w:rsid w:val="00046FAF"/>
    <w:rsid w:val="000629D8"/>
    <w:rsid w:val="0006526B"/>
    <w:rsid w:val="00072D6E"/>
    <w:rsid w:val="00076896"/>
    <w:rsid w:val="000819B1"/>
    <w:rsid w:val="00083666"/>
    <w:rsid w:val="00085B97"/>
    <w:rsid w:val="00086934"/>
    <w:rsid w:val="00086F8A"/>
    <w:rsid w:val="00091CAC"/>
    <w:rsid w:val="00095137"/>
    <w:rsid w:val="000B2BFC"/>
    <w:rsid w:val="000C215D"/>
    <w:rsid w:val="000C3E48"/>
    <w:rsid w:val="000C4B49"/>
    <w:rsid w:val="000C4BD2"/>
    <w:rsid w:val="000D3E83"/>
    <w:rsid w:val="000D5C0A"/>
    <w:rsid w:val="000E4680"/>
    <w:rsid w:val="000E50A8"/>
    <w:rsid w:val="000F396C"/>
    <w:rsid w:val="000F45A2"/>
    <w:rsid w:val="000F6B46"/>
    <w:rsid w:val="001035AC"/>
    <w:rsid w:val="0010606E"/>
    <w:rsid w:val="00113766"/>
    <w:rsid w:val="001142A8"/>
    <w:rsid w:val="0011449D"/>
    <w:rsid w:val="001200DD"/>
    <w:rsid w:val="00120E76"/>
    <w:rsid w:val="0012477B"/>
    <w:rsid w:val="00126880"/>
    <w:rsid w:val="0013082C"/>
    <w:rsid w:val="00130A83"/>
    <w:rsid w:val="00131301"/>
    <w:rsid w:val="00134020"/>
    <w:rsid w:val="00134B66"/>
    <w:rsid w:val="00135E8B"/>
    <w:rsid w:val="001405E9"/>
    <w:rsid w:val="001430F1"/>
    <w:rsid w:val="001431AD"/>
    <w:rsid w:val="00145C8B"/>
    <w:rsid w:val="00150C4B"/>
    <w:rsid w:val="00154BE8"/>
    <w:rsid w:val="0016076D"/>
    <w:rsid w:val="00162B8B"/>
    <w:rsid w:val="00166B6E"/>
    <w:rsid w:val="00173083"/>
    <w:rsid w:val="00173716"/>
    <w:rsid w:val="00176F59"/>
    <w:rsid w:val="001841B4"/>
    <w:rsid w:val="0019684F"/>
    <w:rsid w:val="001A2C10"/>
    <w:rsid w:val="001A7D07"/>
    <w:rsid w:val="001B005A"/>
    <w:rsid w:val="001B55C6"/>
    <w:rsid w:val="001C6CD4"/>
    <w:rsid w:val="001D3725"/>
    <w:rsid w:val="001D4490"/>
    <w:rsid w:val="001D48B8"/>
    <w:rsid w:val="001D5290"/>
    <w:rsid w:val="001D6A76"/>
    <w:rsid w:val="001E5135"/>
    <w:rsid w:val="001E751D"/>
    <w:rsid w:val="001F0119"/>
    <w:rsid w:val="001F29A4"/>
    <w:rsid w:val="001F3569"/>
    <w:rsid w:val="00211F93"/>
    <w:rsid w:val="00215EDB"/>
    <w:rsid w:val="0022512D"/>
    <w:rsid w:val="00227CE2"/>
    <w:rsid w:val="00233288"/>
    <w:rsid w:val="00234C7D"/>
    <w:rsid w:val="0023509D"/>
    <w:rsid w:val="0023724A"/>
    <w:rsid w:val="00242529"/>
    <w:rsid w:val="00246551"/>
    <w:rsid w:val="00251368"/>
    <w:rsid w:val="002625F1"/>
    <w:rsid w:val="00264B3C"/>
    <w:rsid w:val="002673F3"/>
    <w:rsid w:val="00270798"/>
    <w:rsid w:val="00282024"/>
    <w:rsid w:val="00283980"/>
    <w:rsid w:val="00287F90"/>
    <w:rsid w:val="00293FB5"/>
    <w:rsid w:val="002952C9"/>
    <w:rsid w:val="002A5CA7"/>
    <w:rsid w:val="002C0A79"/>
    <w:rsid w:val="002C138B"/>
    <w:rsid w:val="002C77F2"/>
    <w:rsid w:val="002C7A61"/>
    <w:rsid w:val="002D05FB"/>
    <w:rsid w:val="002D1D01"/>
    <w:rsid w:val="002D3D03"/>
    <w:rsid w:val="002D71CE"/>
    <w:rsid w:val="002E12B1"/>
    <w:rsid w:val="002E18D2"/>
    <w:rsid w:val="002E2EBB"/>
    <w:rsid w:val="002E6C10"/>
    <w:rsid w:val="002F1055"/>
    <w:rsid w:val="002F27F3"/>
    <w:rsid w:val="002F317D"/>
    <w:rsid w:val="0030544B"/>
    <w:rsid w:val="0030623E"/>
    <w:rsid w:val="00315221"/>
    <w:rsid w:val="00323368"/>
    <w:rsid w:val="003244C4"/>
    <w:rsid w:val="00336A05"/>
    <w:rsid w:val="00336A27"/>
    <w:rsid w:val="00340A14"/>
    <w:rsid w:val="00340AB1"/>
    <w:rsid w:val="00343C02"/>
    <w:rsid w:val="00344954"/>
    <w:rsid w:val="00347A18"/>
    <w:rsid w:val="00353D32"/>
    <w:rsid w:val="0035619E"/>
    <w:rsid w:val="003563E5"/>
    <w:rsid w:val="00361DAB"/>
    <w:rsid w:val="003655C9"/>
    <w:rsid w:val="00365AB5"/>
    <w:rsid w:val="00370DDD"/>
    <w:rsid w:val="00371F16"/>
    <w:rsid w:val="00372580"/>
    <w:rsid w:val="00373A60"/>
    <w:rsid w:val="00374072"/>
    <w:rsid w:val="00377CCC"/>
    <w:rsid w:val="003805F0"/>
    <w:rsid w:val="00380CE7"/>
    <w:rsid w:val="00381726"/>
    <w:rsid w:val="00385458"/>
    <w:rsid w:val="003A0230"/>
    <w:rsid w:val="003A1693"/>
    <w:rsid w:val="003A2EE7"/>
    <w:rsid w:val="003B02F0"/>
    <w:rsid w:val="003B4366"/>
    <w:rsid w:val="003B6B5E"/>
    <w:rsid w:val="003C7534"/>
    <w:rsid w:val="003C76F0"/>
    <w:rsid w:val="003E0CA2"/>
    <w:rsid w:val="003E1910"/>
    <w:rsid w:val="003E1E7C"/>
    <w:rsid w:val="003E2B60"/>
    <w:rsid w:val="003E2C45"/>
    <w:rsid w:val="003E3521"/>
    <w:rsid w:val="003E38ED"/>
    <w:rsid w:val="003E4A26"/>
    <w:rsid w:val="003E5A17"/>
    <w:rsid w:val="003F153F"/>
    <w:rsid w:val="003F24F5"/>
    <w:rsid w:val="003F47D8"/>
    <w:rsid w:val="0040234F"/>
    <w:rsid w:val="00402FC5"/>
    <w:rsid w:val="0040471F"/>
    <w:rsid w:val="00410186"/>
    <w:rsid w:val="004122DF"/>
    <w:rsid w:val="004154DF"/>
    <w:rsid w:val="004204FF"/>
    <w:rsid w:val="004333E3"/>
    <w:rsid w:val="004438AA"/>
    <w:rsid w:val="0045537B"/>
    <w:rsid w:val="00457CB4"/>
    <w:rsid w:val="00463118"/>
    <w:rsid w:val="00490DAF"/>
    <w:rsid w:val="00490DDB"/>
    <w:rsid w:val="00492EC2"/>
    <w:rsid w:val="00495690"/>
    <w:rsid w:val="004A1086"/>
    <w:rsid w:val="004A53CF"/>
    <w:rsid w:val="004B1BA3"/>
    <w:rsid w:val="004B4A5A"/>
    <w:rsid w:val="004B4F2E"/>
    <w:rsid w:val="004C30B7"/>
    <w:rsid w:val="004D170B"/>
    <w:rsid w:val="004D3941"/>
    <w:rsid w:val="004D4AF9"/>
    <w:rsid w:val="004D736F"/>
    <w:rsid w:val="004E0DF5"/>
    <w:rsid w:val="004F0612"/>
    <w:rsid w:val="004F3B08"/>
    <w:rsid w:val="004F3BB7"/>
    <w:rsid w:val="00501ED3"/>
    <w:rsid w:val="00506CF2"/>
    <w:rsid w:val="00514621"/>
    <w:rsid w:val="00515ACC"/>
    <w:rsid w:val="005200A4"/>
    <w:rsid w:val="0052191A"/>
    <w:rsid w:val="005231B4"/>
    <w:rsid w:val="00524758"/>
    <w:rsid w:val="005303EC"/>
    <w:rsid w:val="00530BE5"/>
    <w:rsid w:val="005310FA"/>
    <w:rsid w:val="00532930"/>
    <w:rsid w:val="00534DAA"/>
    <w:rsid w:val="00541878"/>
    <w:rsid w:val="00541AEF"/>
    <w:rsid w:val="005442E6"/>
    <w:rsid w:val="00546EEE"/>
    <w:rsid w:val="005530AB"/>
    <w:rsid w:val="00553EE0"/>
    <w:rsid w:val="00554704"/>
    <w:rsid w:val="00555B6F"/>
    <w:rsid w:val="005661DA"/>
    <w:rsid w:val="00566B53"/>
    <w:rsid w:val="00566F02"/>
    <w:rsid w:val="00570793"/>
    <w:rsid w:val="005731D5"/>
    <w:rsid w:val="00576F92"/>
    <w:rsid w:val="00583290"/>
    <w:rsid w:val="00584A82"/>
    <w:rsid w:val="00591E6C"/>
    <w:rsid w:val="005924DE"/>
    <w:rsid w:val="00596B71"/>
    <w:rsid w:val="005B1375"/>
    <w:rsid w:val="005B3344"/>
    <w:rsid w:val="005B50D2"/>
    <w:rsid w:val="005C17DA"/>
    <w:rsid w:val="005C234B"/>
    <w:rsid w:val="005C6C54"/>
    <w:rsid w:val="005D301F"/>
    <w:rsid w:val="005D76C7"/>
    <w:rsid w:val="005E678A"/>
    <w:rsid w:val="005E67E6"/>
    <w:rsid w:val="005E6EAD"/>
    <w:rsid w:val="005E72D2"/>
    <w:rsid w:val="005F11DB"/>
    <w:rsid w:val="005F1AEC"/>
    <w:rsid w:val="005F3421"/>
    <w:rsid w:val="005F7D16"/>
    <w:rsid w:val="00610CFF"/>
    <w:rsid w:val="00614F4E"/>
    <w:rsid w:val="00623EE5"/>
    <w:rsid w:val="0062401A"/>
    <w:rsid w:val="00625EFB"/>
    <w:rsid w:val="006303D8"/>
    <w:rsid w:val="00631284"/>
    <w:rsid w:val="0064372A"/>
    <w:rsid w:val="006476AF"/>
    <w:rsid w:val="0065084D"/>
    <w:rsid w:val="006521A5"/>
    <w:rsid w:val="00653DAA"/>
    <w:rsid w:val="00653F60"/>
    <w:rsid w:val="00660785"/>
    <w:rsid w:val="00661B51"/>
    <w:rsid w:val="00663AAC"/>
    <w:rsid w:val="00665BF1"/>
    <w:rsid w:val="00666842"/>
    <w:rsid w:val="00671191"/>
    <w:rsid w:val="00671D73"/>
    <w:rsid w:val="00672278"/>
    <w:rsid w:val="00673536"/>
    <w:rsid w:val="00674256"/>
    <w:rsid w:val="00674764"/>
    <w:rsid w:val="0068049A"/>
    <w:rsid w:val="006812CC"/>
    <w:rsid w:val="00684AD4"/>
    <w:rsid w:val="006A5665"/>
    <w:rsid w:val="006B0F23"/>
    <w:rsid w:val="006B1F5A"/>
    <w:rsid w:val="006B4B5C"/>
    <w:rsid w:val="006D2F20"/>
    <w:rsid w:val="006D4B92"/>
    <w:rsid w:val="006E1C8A"/>
    <w:rsid w:val="006F0BDA"/>
    <w:rsid w:val="0070770B"/>
    <w:rsid w:val="00713C2E"/>
    <w:rsid w:val="00714971"/>
    <w:rsid w:val="0071512B"/>
    <w:rsid w:val="007164E1"/>
    <w:rsid w:val="007173AF"/>
    <w:rsid w:val="00722B46"/>
    <w:rsid w:val="00732A23"/>
    <w:rsid w:val="00733A79"/>
    <w:rsid w:val="007367D0"/>
    <w:rsid w:val="007639EA"/>
    <w:rsid w:val="00763A42"/>
    <w:rsid w:val="00775BDD"/>
    <w:rsid w:val="007768D0"/>
    <w:rsid w:val="00781178"/>
    <w:rsid w:val="007876EE"/>
    <w:rsid w:val="00790D0E"/>
    <w:rsid w:val="00793314"/>
    <w:rsid w:val="0079401D"/>
    <w:rsid w:val="007A00D4"/>
    <w:rsid w:val="007A39D6"/>
    <w:rsid w:val="007A5AD8"/>
    <w:rsid w:val="007A66ED"/>
    <w:rsid w:val="007A6802"/>
    <w:rsid w:val="007A6D88"/>
    <w:rsid w:val="007B286D"/>
    <w:rsid w:val="007B2F7E"/>
    <w:rsid w:val="007C7130"/>
    <w:rsid w:val="007D5F77"/>
    <w:rsid w:val="007D5FAF"/>
    <w:rsid w:val="007D78B8"/>
    <w:rsid w:val="007D79F2"/>
    <w:rsid w:val="007E0659"/>
    <w:rsid w:val="007E468A"/>
    <w:rsid w:val="007E469A"/>
    <w:rsid w:val="007E4841"/>
    <w:rsid w:val="007F7185"/>
    <w:rsid w:val="007F7237"/>
    <w:rsid w:val="00800BC5"/>
    <w:rsid w:val="0080150C"/>
    <w:rsid w:val="0080260C"/>
    <w:rsid w:val="008039A4"/>
    <w:rsid w:val="00816F57"/>
    <w:rsid w:val="0082140B"/>
    <w:rsid w:val="0082222E"/>
    <w:rsid w:val="00822C36"/>
    <w:rsid w:val="00827A15"/>
    <w:rsid w:val="0083110C"/>
    <w:rsid w:val="00836A1A"/>
    <w:rsid w:val="0084186D"/>
    <w:rsid w:val="00843377"/>
    <w:rsid w:val="00844E43"/>
    <w:rsid w:val="0085254A"/>
    <w:rsid w:val="008535AF"/>
    <w:rsid w:val="00860613"/>
    <w:rsid w:val="0086082F"/>
    <w:rsid w:val="00864C8F"/>
    <w:rsid w:val="008655C4"/>
    <w:rsid w:val="00866334"/>
    <w:rsid w:val="00866958"/>
    <w:rsid w:val="00871087"/>
    <w:rsid w:val="00871C73"/>
    <w:rsid w:val="00871CB3"/>
    <w:rsid w:val="00877C75"/>
    <w:rsid w:val="00892AFE"/>
    <w:rsid w:val="00893028"/>
    <w:rsid w:val="00895CDC"/>
    <w:rsid w:val="008971FC"/>
    <w:rsid w:val="008A2E98"/>
    <w:rsid w:val="008A346D"/>
    <w:rsid w:val="008A56CB"/>
    <w:rsid w:val="008A5CFA"/>
    <w:rsid w:val="008C0562"/>
    <w:rsid w:val="008C60E2"/>
    <w:rsid w:val="008C67A7"/>
    <w:rsid w:val="008D2898"/>
    <w:rsid w:val="008E3569"/>
    <w:rsid w:val="008E428B"/>
    <w:rsid w:val="008F191A"/>
    <w:rsid w:val="008F3CE5"/>
    <w:rsid w:val="008F65AE"/>
    <w:rsid w:val="008F725F"/>
    <w:rsid w:val="009120DE"/>
    <w:rsid w:val="00914B86"/>
    <w:rsid w:val="009179B6"/>
    <w:rsid w:val="009309F5"/>
    <w:rsid w:val="00933528"/>
    <w:rsid w:val="00934C81"/>
    <w:rsid w:val="009352B9"/>
    <w:rsid w:val="00940D72"/>
    <w:rsid w:val="009523DA"/>
    <w:rsid w:val="009540C7"/>
    <w:rsid w:val="00972D2D"/>
    <w:rsid w:val="00973860"/>
    <w:rsid w:val="00974837"/>
    <w:rsid w:val="00976B32"/>
    <w:rsid w:val="00976FA1"/>
    <w:rsid w:val="00983688"/>
    <w:rsid w:val="00983EAE"/>
    <w:rsid w:val="00987175"/>
    <w:rsid w:val="009924B1"/>
    <w:rsid w:val="009958E3"/>
    <w:rsid w:val="00996FA0"/>
    <w:rsid w:val="009A05C7"/>
    <w:rsid w:val="009A4442"/>
    <w:rsid w:val="009A7C55"/>
    <w:rsid w:val="009B4B03"/>
    <w:rsid w:val="009B6787"/>
    <w:rsid w:val="009B794F"/>
    <w:rsid w:val="009C30E6"/>
    <w:rsid w:val="009E1754"/>
    <w:rsid w:val="009E51F2"/>
    <w:rsid w:val="009F07CB"/>
    <w:rsid w:val="009F3B79"/>
    <w:rsid w:val="009F4D00"/>
    <w:rsid w:val="00A0086B"/>
    <w:rsid w:val="00A02B54"/>
    <w:rsid w:val="00A02CE4"/>
    <w:rsid w:val="00A0441B"/>
    <w:rsid w:val="00A148E3"/>
    <w:rsid w:val="00A17EE9"/>
    <w:rsid w:val="00A20E6B"/>
    <w:rsid w:val="00A247B8"/>
    <w:rsid w:val="00A25203"/>
    <w:rsid w:val="00A314A8"/>
    <w:rsid w:val="00A503CE"/>
    <w:rsid w:val="00A5112E"/>
    <w:rsid w:val="00A52A3A"/>
    <w:rsid w:val="00A54E2A"/>
    <w:rsid w:val="00A579B2"/>
    <w:rsid w:val="00A600C6"/>
    <w:rsid w:val="00A620FC"/>
    <w:rsid w:val="00A62AA8"/>
    <w:rsid w:val="00A63894"/>
    <w:rsid w:val="00A658EA"/>
    <w:rsid w:val="00A711C3"/>
    <w:rsid w:val="00A736CD"/>
    <w:rsid w:val="00A73E47"/>
    <w:rsid w:val="00A762AD"/>
    <w:rsid w:val="00A7723F"/>
    <w:rsid w:val="00A8209F"/>
    <w:rsid w:val="00A93E27"/>
    <w:rsid w:val="00A959FC"/>
    <w:rsid w:val="00A97393"/>
    <w:rsid w:val="00AA259B"/>
    <w:rsid w:val="00AA655B"/>
    <w:rsid w:val="00AB0867"/>
    <w:rsid w:val="00AB0AA2"/>
    <w:rsid w:val="00AC10ED"/>
    <w:rsid w:val="00AC3AAA"/>
    <w:rsid w:val="00AC50FE"/>
    <w:rsid w:val="00AC5337"/>
    <w:rsid w:val="00AD3403"/>
    <w:rsid w:val="00AD5EB2"/>
    <w:rsid w:val="00AD7846"/>
    <w:rsid w:val="00AE43E5"/>
    <w:rsid w:val="00AE4BB0"/>
    <w:rsid w:val="00AF2178"/>
    <w:rsid w:val="00AF3FB6"/>
    <w:rsid w:val="00AF7B70"/>
    <w:rsid w:val="00B005B0"/>
    <w:rsid w:val="00B01DB3"/>
    <w:rsid w:val="00B0235B"/>
    <w:rsid w:val="00B031E0"/>
    <w:rsid w:val="00B152F3"/>
    <w:rsid w:val="00B31A53"/>
    <w:rsid w:val="00B358D6"/>
    <w:rsid w:val="00B37F79"/>
    <w:rsid w:val="00B40A75"/>
    <w:rsid w:val="00B4302F"/>
    <w:rsid w:val="00B51471"/>
    <w:rsid w:val="00B51AF8"/>
    <w:rsid w:val="00B51C07"/>
    <w:rsid w:val="00B53CD8"/>
    <w:rsid w:val="00B607F6"/>
    <w:rsid w:val="00B67D2B"/>
    <w:rsid w:val="00B85B87"/>
    <w:rsid w:val="00B92FD9"/>
    <w:rsid w:val="00BA6EC7"/>
    <w:rsid w:val="00BA6F9A"/>
    <w:rsid w:val="00BB5F0C"/>
    <w:rsid w:val="00BC50E0"/>
    <w:rsid w:val="00BC645A"/>
    <w:rsid w:val="00BC76AE"/>
    <w:rsid w:val="00BC7A1D"/>
    <w:rsid w:val="00BD131D"/>
    <w:rsid w:val="00BF17E0"/>
    <w:rsid w:val="00BF391C"/>
    <w:rsid w:val="00C00432"/>
    <w:rsid w:val="00C061DE"/>
    <w:rsid w:val="00C13087"/>
    <w:rsid w:val="00C14894"/>
    <w:rsid w:val="00C17770"/>
    <w:rsid w:val="00C27A92"/>
    <w:rsid w:val="00C31E5D"/>
    <w:rsid w:val="00C32CFD"/>
    <w:rsid w:val="00C34A37"/>
    <w:rsid w:val="00C35D7C"/>
    <w:rsid w:val="00C36311"/>
    <w:rsid w:val="00C37E65"/>
    <w:rsid w:val="00C460E7"/>
    <w:rsid w:val="00C51089"/>
    <w:rsid w:val="00C51741"/>
    <w:rsid w:val="00C517FC"/>
    <w:rsid w:val="00C52A86"/>
    <w:rsid w:val="00C53054"/>
    <w:rsid w:val="00C541A4"/>
    <w:rsid w:val="00C549E0"/>
    <w:rsid w:val="00C54A47"/>
    <w:rsid w:val="00C5512F"/>
    <w:rsid w:val="00C5599F"/>
    <w:rsid w:val="00C562E2"/>
    <w:rsid w:val="00C57759"/>
    <w:rsid w:val="00C579F5"/>
    <w:rsid w:val="00C64093"/>
    <w:rsid w:val="00C64DDB"/>
    <w:rsid w:val="00C6695B"/>
    <w:rsid w:val="00C70D6A"/>
    <w:rsid w:val="00C71FFE"/>
    <w:rsid w:val="00C7239C"/>
    <w:rsid w:val="00C749A6"/>
    <w:rsid w:val="00C77BBC"/>
    <w:rsid w:val="00C809EF"/>
    <w:rsid w:val="00C8609F"/>
    <w:rsid w:val="00C86BD7"/>
    <w:rsid w:val="00C900A1"/>
    <w:rsid w:val="00C91D90"/>
    <w:rsid w:val="00C942AF"/>
    <w:rsid w:val="00C962AC"/>
    <w:rsid w:val="00C971A4"/>
    <w:rsid w:val="00CA0B78"/>
    <w:rsid w:val="00CA239A"/>
    <w:rsid w:val="00CA5F6E"/>
    <w:rsid w:val="00CB1F83"/>
    <w:rsid w:val="00CB67A6"/>
    <w:rsid w:val="00CC2323"/>
    <w:rsid w:val="00CC369E"/>
    <w:rsid w:val="00CC5E0E"/>
    <w:rsid w:val="00CC5FB3"/>
    <w:rsid w:val="00CC7E10"/>
    <w:rsid w:val="00CD0298"/>
    <w:rsid w:val="00CD3C54"/>
    <w:rsid w:val="00CD5ACA"/>
    <w:rsid w:val="00CE0065"/>
    <w:rsid w:val="00CE2ED2"/>
    <w:rsid w:val="00CE43B2"/>
    <w:rsid w:val="00CF3BD7"/>
    <w:rsid w:val="00CF6D3A"/>
    <w:rsid w:val="00CF7475"/>
    <w:rsid w:val="00D05E3F"/>
    <w:rsid w:val="00D15A85"/>
    <w:rsid w:val="00D174C4"/>
    <w:rsid w:val="00D24503"/>
    <w:rsid w:val="00D302D1"/>
    <w:rsid w:val="00D31963"/>
    <w:rsid w:val="00D319E5"/>
    <w:rsid w:val="00D32889"/>
    <w:rsid w:val="00D334B5"/>
    <w:rsid w:val="00D33C29"/>
    <w:rsid w:val="00D345DD"/>
    <w:rsid w:val="00D371D7"/>
    <w:rsid w:val="00D37A3E"/>
    <w:rsid w:val="00D4091B"/>
    <w:rsid w:val="00D41DEF"/>
    <w:rsid w:val="00D42182"/>
    <w:rsid w:val="00D437A0"/>
    <w:rsid w:val="00D46381"/>
    <w:rsid w:val="00D46A1E"/>
    <w:rsid w:val="00D46A44"/>
    <w:rsid w:val="00D46E64"/>
    <w:rsid w:val="00D503A1"/>
    <w:rsid w:val="00D518F0"/>
    <w:rsid w:val="00D639E0"/>
    <w:rsid w:val="00D75668"/>
    <w:rsid w:val="00D75B3B"/>
    <w:rsid w:val="00D82240"/>
    <w:rsid w:val="00D842CD"/>
    <w:rsid w:val="00D848D9"/>
    <w:rsid w:val="00D8567D"/>
    <w:rsid w:val="00DA0340"/>
    <w:rsid w:val="00DA0C26"/>
    <w:rsid w:val="00DA18E9"/>
    <w:rsid w:val="00DA2118"/>
    <w:rsid w:val="00DB1462"/>
    <w:rsid w:val="00DB3A15"/>
    <w:rsid w:val="00DB74AD"/>
    <w:rsid w:val="00DB7B2F"/>
    <w:rsid w:val="00DC3645"/>
    <w:rsid w:val="00DC5171"/>
    <w:rsid w:val="00DC5CC3"/>
    <w:rsid w:val="00DC6C28"/>
    <w:rsid w:val="00DC6F9A"/>
    <w:rsid w:val="00DD12BE"/>
    <w:rsid w:val="00DD55C2"/>
    <w:rsid w:val="00DE10DD"/>
    <w:rsid w:val="00DE1302"/>
    <w:rsid w:val="00DE3EDA"/>
    <w:rsid w:val="00DE4E34"/>
    <w:rsid w:val="00DE7110"/>
    <w:rsid w:val="00DF3D32"/>
    <w:rsid w:val="00DF5DCD"/>
    <w:rsid w:val="00E0020B"/>
    <w:rsid w:val="00E0601A"/>
    <w:rsid w:val="00E14555"/>
    <w:rsid w:val="00E15474"/>
    <w:rsid w:val="00E169BB"/>
    <w:rsid w:val="00E16F6F"/>
    <w:rsid w:val="00E23CBC"/>
    <w:rsid w:val="00E24DCD"/>
    <w:rsid w:val="00E26D63"/>
    <w:rsid w:val="00E32CE3"/>
    <w:rsid w:val="00E333CC"/>
    <w:rsid w:val="00E371A6"/>
    <w:rsid w:val="00E37B75"/>
    <w:rsid w:val="00E40990"/>
    <w:rsid w:val="00E40F20"/>
    <w:rsid w:val="00E4180A"/>
    <w:rsid w:val="00E436B3"/>
    <w:rsid w:val="00E45D10"/>
    <w:rsid w:val="00E468B2"/>
    <w:rsid w:val="00E47EBC"/>
    <w:rsid w:val="00E51171"/>
    <w:rsid w:val="00E57C41"/>
    <w:rsid w:val="00E6005D"/>
    <w:rsid w:val="00E615BD"/>
    <w:rsid w:val="00E6198D"/>
    <w:rsid w:val="00E63B13"/>
    <w:rsid w:val="00E74992"/>
    <w:rsid w:val="00E77C82"/>
    <w:rsid w:val="00E8000C"/>
    <w:rsid w:val="00E803FA"/>
    <w:rsid w:val="00E81866"/>
    <w:rsid w:val="00E838BC"/>
    <w:rsid w:val="00E9753E"/>
    <w:rsid w:val="00EA34C2"/>
    <w:rsid w:val="00EA4F8C"/>
    <w:rsid w:val="00EA66EE"/>
    <w:rsid w:val="00EB2528"/>
    <w:rsid w:val="00EB6184"/>
    <w:rsid w:val="00EC1138"/>
    <w:rsid w:val="00EC30AD"/>
    <w:rsid w:val="00EC3439"/>
    <w:rsid w:val="00EC3846"/>
    <w:rsid w:val="00EC3B97"/>
    <w:rsid w:val="00EC4247"/>
    <w:rsid w:val="00EC5072"/>
    <w:rsid w:val="00ED1FEE"/>
    <w:rsid w:val="00ED23AE"/>
    <w:rsid w:val="00ED4916"/>
    <w:rsid w:val="00ED7029"/>
    <w:rsid w:val="00EE0D18"/>
    <w:rsid w:val="00EE39B4"/>
    <w:rsid w:val="00EF1D2A"/>
    <w:rsid w:val="00EF5953"/>
    <w:rsid w:val="00EF681E"/>
    <w:rsid w:val="00F01C0F"/>
    <w:rsid w:val="00F03054"/>
    <w:rsid w:val="00F0568C"/>
    <w:rsid w:val="00F11395"/>
    <w:rsid w:val="00F13161"/>
    <w:rsid w:val="00F1370A"/>
    <w:rsid w:val="00F14F1E"/>
    <w:rsid w:val="00F16822"/>
    <w:rsid w:val="00F16CC9"/>
    <w:rsid w:val="00F2394D"/>
    <w:rsid w:val="00F273A0"/>
    <w:rsid w:val="00F34ABA"/>
    <w:rsid w:val="00F36E86"/>
    <w:rsid w:val="00F42290"/>
    <w:rsid w:val="00F44679"/>
    <w:rsid w:val="00F45194"/>
    <w:rsid w:val="00F45E47"/>
    <w:rsid w:val="00F477A8"/>
    <w:rsid w:val="00F47AC9"/>
    <w:rsid w:val="00F47F70"/>
    <w:rsid w:val="00F5384C"/>
    <w:rsid w:val="00F641E3"/>
    <w:rsid w:val="00F64F5B"/>
    <w:rsid w:val="00F719A1"/>
    <w:rsid w:val="00F72148"/>
    <w:rsid w:val="00F7496E"/>
    <w:rsid w:val="00F76160"/>
    <w:rsid w:val="00F76AD1"/>
    <w:rsid w:val="00F87693"/>
    <w:rsid w:val="00F95195"/>
    <w:rsid w:val="00FB52E5"/>
    <w:rsid w:val="00FC165E"/>
    <w:rsid w:val="00FC3732"/>
    <w:rsid w:val="00FD0F2A"/>
    <w:rsid w:val="00FD1BAA"/>
    <w:rsid w:val="00FD4B41"/>
    <w:rsid w:val="00FD5828"/>
    <w:rsid w:val="00FD6698"/>
    <w:rsid w:val="00FE0CDF"/>
    <w:rsid w:val="00FE0ED5"/>
    <w:rsid w:val="00FE711C"/>
    <w:rsid w:val="00FF6D03"/>
  </w:rsids>
  <m:mathPr>
    <m:mathFont m:val="Cambria Math"/>
    <m:brkBin m:val="before"/>
    <m:brkBinSub m:val="--"/>
    <m:smallFrac m:val="off"/>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64F5B"/>
    <w:rPr>
      <w:sz w:val="24"/>
      <w:lang w:val="en-GB" w:eastAsia="en-GB"/>
    </w:rPr>
  </w:style>
  <w:style w:type="paragraph" w:styleId="1">
    <w:name w:val="heading 1"/>
    <w:basedOn w:val="a"/>
    <w:next w:val="a"/>
    <w:qFormat/>
    <w:rsid w:val="003F6EFE"/>
    <w:pPr>
      <w:keepNext/>
      <w:outlineLvl w:val="0"/>
    </w:pPr>
    <w:rPr>
      <w:b/>
      <w:u w:val="single"/>
    </w:rPr>
  </w:style>
  <w:style w:type="paragraph" w:styleId="4">
    <w:name w:val="heading 4"/>
    <w:basedOn w:val="a"/>
    <w:next w:val="a"/>
    <w:qFormat/>
    <w:rsid w:val="0079495F"/>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4"/>
    <w:autoRedefine/>
    <w:rsid w:val="0079495F"/>
    <w:rPr>
      <w:sz w:val="22"/>
      <w:szCs w:val="22"/>
    </w:rPr>
  </w:style>
  <w:style w:type="table" w:styleId="a3">
    <w:name w:val="Table Grid"/>
    <w:basedOn w:val="a1"/>
    <w:rsid w:val="005A0FD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ody Text"/>
    <w:basedOn w:val="a"/>
    <w:rsid w:val="005A0FD5"/>
    <w:pPr>
      <w:jc w:val="center"/>
    </w:pPr>
    <w:rPr>
      <w:szCs w:val="24"/>
    </w:rPr>
  </w:style>
  <w:style w:type="paragraph" w:styleId="a5">
    <w:name w:val="Title"/>
    <w:basedOn w:val="a"/>
    <w:qFormat/>
    <w:rsid w:val="005A0FD5"/>
    <w:pPr>
      <w:jc w:val="center"/>
    </w:pPr>
    <w:rPr>
      <w:rFonts w:ascii="Verdana" w:hAnsi="Verdana"/>
      <w:b/>
    </w:rPr>
  </w:style>
  <w:style w:type="paragraph" w:styleId="2">
    <w:name w:val="Body Text 2"/>
    <w:basedOn w:val="a"/>
    <w:rsid w:val="00686AFA"/>
    <w:pPr>
      <w:jc w:val="center"/>
    </w:pPr>
    <w:rPr>
      <w:b/>
    </w:rPr>
  </w:style>
  <w:style w:type="paragraph" w:styleId="3">
    <w:name w:val="Body Text 3"/>
    <w:basedOn w:val="a"/>
    <w:rsid w:val="00AA0400"/>
    <w:pPr>
      <w:jc w:val="both"/>
    </w:pPr>
  </w:style>
  <w:style w:type="paragraph" w:styleId="a6">
    <w:name w:val="Body Text Indent"/>
    <w:basedOn w:val="a"/>
    <w:rsid w:val="00FC61B6"/>
    <w:pPr>
      <w:ind w:left="567"/>
      <w:jc w:val="both"/>
    </w:pPr>
    <w:rPr>
      <w:szCs w:val="24"/>
    </w:rPr>
  </w:style>
  <w:style w:type="paragraph" w:styleId="a7">
    <w:name w:val="footer"/>
    <w:basedOn w:val="a"/>
    <w:rsid w:val="00705F91"/>
    <w:pPr>
      <w:tabs>
        <w:tab w:val="center" w:pos="4153"/>
        <w:tab w:val="right" w:pos="8306"/>
      </w:tabs>
    </w:pPr>
  </w:style>
  <w:style w:type="character" w:styleId="a8">
    <w:name w:val="page number"/>
    <w:basedOn w:val="a0"/>
    <w:rsid w:val="00705F91"/>
  </w:style>
  <w:style w:type="paragraph" w:styleId="a9">
    <w:name w:val="header"/>
    <w:basedOn w:val="a"/>
    <w:rsid w:val="00C856C1"/>
    <w:pPr>
      <w:tabs>
        <w:tab w:val="center" w:pos="4153"/>
        <w:tab w:val="right" w:pos="8306"/>
      </w:tabs>
    </w:pPr>
  </w:style>
  <w:style w:type="character" w:styleId="aa">
    <w:name w:val="Hyperlink"/>
    <w:rsid w:val="00FD3533"/>
    <w:rPr>
      <w:color w:val="0000FF"/>
      <w:u w:val="single"/>
    </w:rPr>
  </w:style>
  <w:style w:type="character" w:styleId="ab">
    <w:name w:val="annotation reference"/>
    <w:rsid w:val="00FE26AB"/>
    <w:rPr>
      <w:sz w:val="16"/>
      <w:szCs w:val="16"/>
    </w:rPr>
  </w:style>
  <w:style w:type="paragraph" w:styleId="ac">
    <w:name w:val="annotation text"/>
    <w:basedOn w:val="a"/>
    <w:link w:val="ad"/>
    <w:rsid w:val="00FE26AB"/>
    <w:rPr>
      <w:sz w:val="20"/>
    </w:rPr>
  </w:style>
  <w:style w:type="character" w:customStyle="1" w:styleId="ad">
    <w:name w:val="Текст на коментар Знак"/>
    <w:basedOn w:val="a0"/>
    <w:link w:val="ac"/>
    <w:rsid w:val="00FE26AB"/>
  </w:style>
  <w:style w:type="paragraph" w:styleId="ae">
    <w:name w:val="annotation subject"/>
    <w:basedOn w:val="ac"/>
    <w:next w:val="ac"/>
    <w:link w:val="af"/>
    <w:rsid w:val="00FE26AB"/>
    <w:rPr>
      <w:b/>
      <w:bCs/>
    </w:rPr>
  </w:style>
  <w:style w:type="character" w:customStyle="1" w:styleId="af">
    <w:name w:val="Предмет на коментар Знак"/>
    <w:link w:val="ae"/>
    <w:rsid w:val="00FE26AB"/>
    <w:rPr>
      <w:b/>
      <w:bCs/>
    </w:rPr>
  </w:style>
  <w:style w:type="paragraph" w:styleId="af0">
    <w:name w:val="Balloon Text"/>
    <w:basedOn w:val="a"/>
    <w:link w:val="af1"/>
    <w:rsid w:val="00FE26AB"/>
    <w:rPr>
      <w:rFonts w:ascii="Tahoma" w:hAnsi="Tahoma" w:cs="Tahoma"/>
      <w:sz w:val="16"/>
      <w:szCs w:val="16"/>
    </w:rPr>
  </w:style>
  <w:style w:type="character" w:customStyle="1" w:styleId="af1">
    <w:name w:val="Изнесен текст Знак"/>
    <w:link w:val="af0"/>
    <w:rsid w:val="00FE26AB"/>
    <w:rPr>
      <w:rFonts w:ascii="Tahoma" w:hAnsi="Tahoma" w:cs="Tahoma"/>
      <w:sz w:val="16"/>
      <w:szCs w:val="16"/>
    </w:rPr>
  </w:style>
  <w:style w:type="paragraph" w:customStyle="1" w:styleId="Revisin1">
    <w:name w:val="Revisión1"/>
    <w:hidden/>
    <w:uiPriority w:val="99"/>
    <w:semiHidden/>
    <w:rsid w:val="009D37ED"/>
    <w:rPr>
      <w:sz w:val="24"/>
      <w:lang w:val="en-GB" w:eastAsia="en-GB"/>
    </w:rPr>
  </w:style>
  <w:style w:type="paragraph" w:customStyle="1" w:styleId="Prrafodelista1">
    <w:name w:val="Párrafo de lista1"/>
    <w:basedOn w:val="a"/>
    <w:uiPriority w:val="34"/>
    <w:qFormat/>
    <w:rsid w:val="009D37ED"/>
    <w:pPr>
      <w:ind w:left="720"/>
    </w:pPr>
  </w:style>
  <w:style w:type="paragraph" w:customStyle="1" w:styleId="ColorfulList-Accent1">
    <w:name w:val="Colorful List - Accent 1"/>
    <w:basedOn w:val="a"/>
    <w:qFormat/>
    <w:rsid w:val="00CD5ACA"/>
    <w:pPr>
      <w:spacing w:after="200" w:line="276" w:lineRule="auto"/>
      <w:ind w:left="720"/>
      <w:contextualSpacing/>
    </w:pPr>
    <w:rPr>
      <w:rFonts w:ascii="Calibri" w:eastAsia="Calibri" w:hAnsi="Calibri"/>
      <w:sz w:val="22"/>
      <w:szCs w:val="22"/>
      <w:lang w:eastAsia="en-US"/>
    </w:rPr>
  </w:style>
  <w:style w:type="table" w:styleId="20">
    <w:name w:val="Table Columns 2"/>
    <w:basedOn w:val="a1"/>
    <w:rsid w:val="00B0235B"/>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Prrafodelista">
    <w:name w:val="Párrafo de lista"/>
    <w:basedOn w:val="a"/>
    <w:uiPriority w:val="34"/>
    <w:qFormat/>
    <w:rsid w:val="00F72148"/>
    <w:pPr>
      <w:ind w:left="720"/>
      <w:contextualSpacing/>
    </w:pPr>
  </w:style>
  <w:style w:type="character" w:styleId="af2">
    <w:name w:val="Strong"/>
    <w:qFormat/>
    <w:rsid w:val="00373A60"/>
    <w:rPr>
      <w:b/>
      <w:bCs/>
    </w:rPr>
  </w:style>
  <w:style w:type="paragraph" w:customStyle="1" w:styleId="10">
    <w:name w:val="Редакция1"/>
    <w:hidden/>
    <w:semiHidden/>
    <w:rsid w:val="004122DF"/>
    <w:rPr>
      <w:sz w:val="24"/>
      <w:lang w:val="en-GB" w:eastAsia="en-GB"/>
    </w:rPr>
  </w:style>
  <w:style w:type="paragraph" w:customStyle="1" w:styleId="11">
    <w:name w:val="Списък на абзаци1"/>
    <w:basedOn w:val="a"/>
    <w:qFormat/>
    <w:rsid w:val="007D5FAF"/>
    <w:pPr>
      <w:ind w:left="720"/>
    </w:pPr>
  </w:style>
  <w:style w:type="character" w:styleId="af3">
    <w:name w:val="FollowedHyperlink"/>
    <w:basedOn w:val="a0"/>
    <w:rsid w:val="00C962AC"/>
    <w:rPr>
      <w:color w:val="800080" w:themeColor="followedHyperlink"/>
      <w:u w:val="single"/>
    </w:rPr>
  </w:style>
  <w:style w:type="paragraph" w:customStyle="1" w:styleId="Standard">
    <w:name w:val="Standard"/>
    <w:rsid w:val="005E678A"/>
    <w:pPr>
      <w:pBdr>
        <w:top w:val="nil"/>
        <w:left w:val="nil"/>
        <w:bottom w:val="nil"/>
        <w:right w:val="nil"/>
        <w:between w:val="nil"/>
        <w:bar w:val="nil"/>
      </w:pBdr>
    </w:pPr>
    <w:rPr>
      <w:rFonts w:eastAsia="Arial Unicode MS" w:hAnsi="Arial Unicode MS" w:cs="Arial Unicode MS"/>
      <w:color w:val="000000"/>
      <w:sz w:val="24"/>
      <w:szCs w:val="24"/>
      <w:u w:color="000000"/>
      <w:bdr w:val="nil"/>
      <w:lang w:val="en-US"/>
    </w:rPr>
  </w:style>
  <w:style w:type="paragraph" w:styleId="af4">
    <w:name w:val="List Paragraph"/>
    <w:basedOn w:val="a"/>
    <w:uiPriority w:val="34"/>
    <w:qFormat/>
    <w:rsid w:val="00B53CD8"/>
    <w:pPr>
      <w:ind w:left="720"/>
      <w:contextualSpacing/>
    </w:pPr>
  </w:style>
</w:styles>
</file>

<file path=word/webSettings.xml><?xml version="1.0" encoding="utf-8"?>
<w:webSettings xmlns:r="http://schemas.openxmlformats.org/officeDocument/2006/relationships" xmlns:w="http://schemas.openxmlformats.org/wordprocessingml/2006/main">
  <w:divs>
    <w:div w:id="1325934457">
      <w:bodyDiv w:val="1"/>
      <w:marLeft w:val="0"/>
      <w:marRight w:val="0"/>
      <w:marTop w:val="0"/>
      <w:marBottom w:val="0"/>
      <w:divBdr>
        <w:top w:val="none" w:sz="0" w:space="0" w:color="auto"/>
        <w:left w:val="none" w:sz="0" w:space="0" w:color="auto"/>
        <w:bottom w:val="none" w:sz="0" w:space="0" w:color="auto"/>
        <w:right w:val="none" w:sz="0" w:space="0" w:color="auto"/>
      </w:divBdr>
      <w:divsChild>
        <w:div w:id="18430089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schulministerium.nrw.de" TargetMode="External"/><Relationship Id="rId18" Type="http://schemas.openxmlformats.org/officeDocument/2006/relationships/hyperlink" Target="http://www.soukubrat.com"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hyperlink" Target="mailto:studyvisits@cedefop.europa.eu" TargetMode="External"/><Relationship Id="rId12" Type="http://schemas.openxmlformats.org/officeDocument/2006/relationships/footer" Target="footer3.xml"/><Relationship Id="rId17" Type="http://schemas.openxmlformats.org/officeDocument/2006/relationships/hyperlink" Target="mailto:cristescu_corina@yahoo.com"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licartph@yahoo.com" TargetMode="External"/><Relationship Id="rId20" Type="http://schemas.openxmlformats.org/officeDocument/2006/relationships/hyperlink" Target="http://www.stedelijkonderwijs.b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24" Type="http://schemas.openxmlformats.org/officeDocument/2006/relationships/footer" Target="footer5.xml"/><Relationship Id="rId5" Type="http://schemas.openxmlformats.org/officeDocument/2006/relationships/footnotes" Target="footnotes.xml"/><Relationship Id="rId15" Type="http://schemas.openxmlformats.org/officeDocument/2006/relationships/hyperlink" Target="http://www.schulministerium.nrw.de" TargetMode="External"/><Relationship Id="rId23" Type="http://schemas.openxmlformats.org/officeDocument/2006/relationships/hyperlink" Target="mailto:studyvisits@cedefop.europa.eu" TargetMode="External"/><Relationship Id="rId10" Type="http://schemas.openxmlformats.org/officeDocument/2006/relationships/footer" Target="footer2.xml"/><Relationship Id="rId19" Type="http://schemas.openxmlformats.org/officeDocument/2006/relationships/hyperlink" Target="mailto:may.radeva@gmail.com"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www.eurobacdiploma.eu" TargetMode="External"/><Relationship Id="rId22" Type="http://schemas.openxmlformats.org/officeDocument/2006/relationships/footer" Target="footer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144</TotalTime>
  <Pages>9</Pages>
  <Words>2272</Words>
  <Characters>12953</Characters>
  <Application>Microsoft Office Word</Application>
  <DocSecurity>0</DocSecurity>
  <Lines>107</Lines>
  <Paragraphs>30</Paragraphs>
  <ScaleCrop>false</ScaleCrop>
  <HeadingPairs>
    <vt:vector size="6" baseType="variant">
      <vt:variant>
        <vt:lpstr>Заглавие</vt:lpstr>
      </vt:variant>
      <vt:variant>
        <vt:i4>1</vt:i4>
      </vt:variant>
      <vt:variant>
        <vt:lpstr>Titel</vt:lpstr>
      </vt:variant>
      <vt:variant>
        <vt:i4>1</vt:i4>
      </vt:variant>
      <vt:variant>
        <vt:lpstr>Title</vt:lpstr>
      </vt:variant>
      <vt:variant>
        <vt:i4>1</vt:i4>
      </vt:variant>
    </vt:vector>
  </HeadingPairs>
  <TitlesOfParts>
    <vt:vector size="3" baseType="lpstr">
      <vt:lpstr>Group Report</vt:lpstr>
      <vt:lpstr>Group Report</vt:lpstr>
      <vt:lpstr>Group Report</vt:lpstr>
    </vt:vector>
  </TitlesOfParts>
  <Company>CEDEFOP</Company>
  <LinksUpToDate>false</LinksUpToDate>
  <CharactersWithSpaces>15195</CharactersWithSpaces>
  <SharedDoc>false</SharedDoc>
  <HLinks>
    <vt:vector size="12" baseType="variant">
      <vt:variant>
        <vt:i4>4390964</vt:i4>
      </vt:variant>
      <vt:variant>
        <vt:i4>3</vt:i4>
      </vt:variant>
      <vt:variant>
        <vt:i4>0</vt:i4>
      </vt:variant>
      <vt:variant>
        <vt:i4>5</vt:i4>
      </vt:variant>
      <vt:variant>
        <vt:lpwstr>mailto:studyvisits@cedefop.europa.eu</vt:lpwstr>
      </vt:variant>
      <vt:variant>
        <vt:lpwstr/>
      </vt:variant>
      <vt:variant>
        <vt:i4>4390964</vt:i4>
      </vt:variant>
      <vt:variant>
        <vt:i4>0</vt:i4>
      </vt:variant>
      <vt:variant>
        <vt:i4>0</vt:i4>
      </vt:variant>
      <vt:variant>
        <vt:i4>5</vt:i4>
      </vt:variant>
      <vt:variant>
        <vt:lpwstr>mailto:studyvisits@cedefop.europa.eu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Group Report</dc:title>
  <dc:creator>Jesús Quevedo Cobo</dc:creator>
  <cp:keywords>Szombathely Hungary 2010</cp:keywords>
  <cp:lastModifiedBy>ASUS</cp:lastModifiedBy>
  <cp:revision>8</cp:revision>
  <cp:lastPrinted>2014-05-13T08:04:00Z</cp:lastPrinted>
  <dcterms:created xsi:type="dcterms:W3CDTF">2014-05-21T21:33:00Z</dcterms:created>
  <dcterms:modified xsi:type="dcterms:W3CDTF">2014-05-22T17:17:00Z</dcterms:modified>
</cp:coreProperties>
</file>